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B0" w:rsidRDefault="008940B0" w:rsidP="008940B0">
      <w:pPr>
        <w:tabs>
          <w:tab w:val="left" w:pos="7050"/>
        </w:tabs>
        <w:spacing w:line="360" w:lineRule="auto"/>
        <w:rPr>
          <w:b/>
        </w:rPr>
      </w:pPr>
      <w:r>
        <w:rPr>
          <w:b/>
        </w:rPr>
        <w:tab/>
        <w:t xml:space="preserve">                         </w:t>
      </w:r>
    </w:p>
    <w:p w:rsidR="00017759" w:rsidRPr="008940B0" w:rsidRDefault="008940B0" w:rsidP="008940B0">
      <w:pPr>
        <w:tabs>
          <w:tab w:val="left" w:pos="7050"/>
        </w:tabs>
        <w:spacing w:line="360" w:lineRule="auto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Pr="008940B0">
        <w:rPr>
          <w:b/>
          <w:u w:val="single"/>
        </w:rPr>
        <w:t xml:space="preserve">Allegato 2                </w:t>
      </w: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6A6547">
        <w:trPr>
          <w:trHeight w:val="1675"/>
          <w:jc w:val="center"/>
        </w:trPr>
        <w:tc>
          <w:tcPr>
            <w:tcW w:w="11055" w:type="dxa"/>
          </w:tcPr>
          <w:p w:rsidR="00DF0EC2" w:rsidRPr="008940B0" w:rsidRDefault="00DF0EC2" w:rsidP="008940B0">
            <w:pPr>
              <w:tabs>
                <w:tab w:val="left" w:pos="5954"/>
              </w:tabs>
              <w:spacing w:line="360" w:lineRule="auto"/>
              <w:rPr>
                <w:b/>
              </w:rPr>
            </w:pPr>
          </w:p>
          <w:p w:rsidR="00033BDC" w:rsidRPr="007A740A" w:rsidRDefault="00033BDC" w:rsidP="006351EC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033BDC" w:rsidRPr="00EE20EC" w:rsidRDefault="000F4007" w:rsidP="00033BDC">
            <w:pPr>
              <w:ind w:left="462" w:right="-964"/>
              <w:rPr>
                <w:b/>
                <w:i/>
                <w:iCs/>
                <w:lang w:val="en-US"/>
              </w:rPr>
            </w:pPr>
            <w:r w:rsidRPr="00EE20EC">
              <w:rPr>
                <w:i/>
                <w:iCs/>
                <w:lang w:val="en-US"/>
              </w:rPr>
              <w:t>RSO4.2-A</w:t>
            </w:r>
            <w:proofErr w:type="gramStart"/>
            <w:r w:rsidRPr="00EE20EC">
              <w:rPr>
                <w:i/>
                <w:iCs/>
                <w:lang w:val="en-US"/>
              </w:rPr>
              <w:t>3.B</w:t>
            </w:r>
            <w:proofErr w:type="gramEnd"/>
            <w:r w:rsidRPr="00EE20EC">
              <w:rPr>
                <w:i/>
                <w:iCs/>
                <w:lang w:val="en-US"/>
              </w:rPr>
              <w:t>-FESRPN-PU-2025-19</w:t>
            </w:r>
            <w:r w:rsidR="007A740A" w:rsidRPr="00EE20EC">
              <w:rPr>
                <w:i/>
                <w:iCs/>
                <w:lang w:val="en-US"/>
              </w:rPr>
              <w:t xml:space="preserve"> “</w:t>
            </w:r>
            <w:r w:rsidRPr="00EE20EC">
              <w:rPr>
                <w:i/>
                <w:iCs/>
                <w:lang w:val="en-US"/>
              </w:rPr>
              <w:t>Next Generation Wine Labs</w:t>
            </w:r>
            <w:r w:rsidR="00033BDC" w:rsidRPr="00EE20EC">
              <w:rPr>
                <w:i/>
                <w:iCs/>
                <w:lang w:val="en-US"/>
              </w:rPr>
              <w:t xml:space="preserve">”                                          </w:t>
            </w:r>
          </w:p>
          <w:p w:rsidR="00033BDC" w:rsidRDefault="00033BDC" w:rsidP="000F4007">
            <w:pPr>
              <w:ind w:firstLine="465"/>
              <w:rPr>
                <w:i/>
                <w:iCs/>
              </w:rPr>
            </w:pPr>
            <w:r w:rsidRPr="007A740A">
              <w:rPr>
                <w:b/>
                <w:i/>
                <w:iCs/>
              </w:rPr>
              <w:t xml:space="preserve">CUP: </w:t>
            </w:r>
            <w:r w:rsidR="000F4007" w:rsidRPr="000F4007">
              <w:rPr>
                <w:i/>
                <w:iCs/>
              </w:rPr>
              <w:t>D54D25004950007</w:t>
            </w:r>
            <w:r w:rsidR="008940B0">
              <w:rPr>
                <w:i/>
                <w:iCs/>
              </w:rPr>
              <w:t xml:space="preserve">                                                             </w:t>
            </w:r>
          </w:p>
          <w:p w:rsidR="008940B0" w:rsidRPr="008940B0" w:rsidRDefault="008940B0" w:rsidP="000F4007">
            <w:pPr>
              <w:ind w:firstLine="465"/>
              <w:rPr>
                <w:rFonts w:ascii="Times New Roman" w:hAnsi="Times New Roman"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</w:t>
            </w:r>
            <w:r w:rsidRPr="008940B0">
              <w:rPr>
                <w:rFonts w:ascii="Times New Roman" w:hAnsi="Times New Roman"/>
                <w:iCs/>
              </w:rPr>
              <w:t>Al Dirigente Scolastico</w:t>
            </w:r>
          </w:p>
          <w:p w:rsidR="008940B0" w:rsidRPr="008940B0" w:rsidRDefault="008940B0" w:rsidP="000F4007">
            <w:pPr>
              <w:ind w:firstLine="465"/>
            </w:pPr>
            <w:r w:rsidRPr="008940B0">
              <w:rPr>
                <w:rFonts w:ascii="Times New Roman" w:hAnsi="Times New Roman"/>
                <w:iCs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iCs/>
              </w:rPr>
              <w:t xml:space="preserve">                         </w:t>
            </w:r>
            <w:r w:rsidRPr="008940B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d</w:t>
            </w:r>
            <w:r w:rsidRPr="008940B0">
              <w:rPr>
                <w:rFonts w:ascii="Times New Roman" w:hAnsi="Times New Roman"/>
                <w:iCs/>
              </w:rPr>
              <w:t>ell’IISS Ferraris-De Marco-</w:t>
            </w:r>
            <w:proofErr w:type="spellStart"/>
            <w:r w:rsidRPr="008940B0">
              <w:rPr>
                <w:rFonts w:ascii="Times New Roman" w:hAnsi="Times New Roman"/>
                <w:iCs/>
              </w:rPr>
              <w:t>Valzani</w:t>
            </w:r>
            <w:proofErr w:type="spellEnd"/>
          </w:p>
        </w:tc>
      </w:tr>
    </w:tbl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Pr="0053266B" w:rsidRDefault="008940B0" w:rsidP="008940B0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8940B0" w:rsidRPr="002E6D7A" w:rsidRDefault="008940B0" w:rsidP="008940B0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8940B0" w:rsidRDefault="008940B0" w:rsidP="008940B0">
      <w:pPr>
        <w:pStyle w:val="Corpotesto"/>
        <w:rPr>
          <w:b/>
        </w:rPr>
      </w:pPr>
    </w:p>
    <w:p w:rsidR="008940B0" w:rsidRPr="0053266B" w:rsidRDefault="008940B0" w:rsidP="008940B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8940B0" w:rsidRPr="0053266B" w:rsidRDefault="008940B0" w:rsidP="008940B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8940B0" w:rsidRPr="0053266B" w:rsidRDefault="008940B0" w:rsidP="008940B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8940B0" w:rsidRPr="0053266B" w:rsidRDefault="008940B0" w:rsidP="008940B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8940B0" w:rsidRPr="0053266B" w:rsidRDefault="008940B0" w:rsidP="008940B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8940B0" w:rsidRPr="0053266B" w:rsidRDefault="008940B0" w:rsidP="008940B0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8940B0" w:rsidRPr="00B517CF" w:rsidRDefault="008940B0" w:rsidP="008940B0">
      <w:pPr>
        <w:pStyle w:val="Corpotesto"/>
        <w:spacing w:before="9"/>
        <w:rPr>
          <w:b/>
          <w:sz w:val="22"/>
          <w:szCs w:val="22"/>
        </w:rPr>
      </w:pPr>
    </w:p>
    <w:p w:rsidR="007C6614" w:rsidRPr="00543A61" w:rsidRDefault="008940B0" w:rsidP="007C6614">
      <w:pPr>
        <w:spacing w:line="211" w:lineRule="auto"/>
        <w:ind w:left="57" w:right="-2"/>
        <w:jc w:val="both"/>
        <w:rPr>
          <w:color w:val="0070C0"/>
        </w:rPr>
      </w:pPr>
      <w:r w:rsidRPr="00CA1E2A">
        <w:rPr>
          <w:rFonts w:eastAsia="Cambria"/>
          <w:lang w:eastAsia="en-US"/>
        </w:rPr>
        <w:t>avendo preso visione dell’</w:t>
      </w:r>
      <w:r w:rsidRPr="00CA1E2A">
        <w:rPr>
          <w:rFonts w:eastAsia="Cambria"/>
          <w:bCs/>
          <w:lang w:eastAsia="en-US"/>
        </w:rPr>
        <w:t xml:space="preserve">Avviso di disponibilità </w:t>
      </w:r>
      <w:proofErr w:type="gramStart"/>
      <w:r w:rsidRPr="00CA1E2A">
        <w:rPr>
          <w:rFonts w:eastAsia="Cambria"/>
          <w:bCs/>
          <w:lang w:eastAsia="en-US"/>
        </w:rPr>
        <w:t xml:space="preserve">espressa </w:t>
      </w:r>
      <w:r w:rsidRPr="00CA1E2A">
        <w:rPr>
          <w:rFonts w:eastAsia="Cambria"/>
          <w:b/>
          <w:bCs/>
          <w:lang w:eastAsia="en-US"/>
        </w:rPr>
        <w:t xml:space="preserve"> </w:t>
      </w:r>
      <w:r w:rsidRPr="00CA1E2A">
        <w:rPr>
          <w:rFonts w:eastAsia="Cambria"/>
          <w:lang w:eastAsia="en-US"/>
        </w:rPr>
        <w:t>indetto</w:t>
      </w:r>
      <w:proofErr w:type="gramEnd"/>
      <w:r w:rsidRPr="00CA1E2A">
        <w:rPr>
          <w:rFonts w:eastAsia="Cambria"/>
          <w:lang w:eastAsia="en-US"/>
        </w:rPr>
        <w:t xml:space="preserve"> dal Dirigente Scolastico di codesta istituzione scolastica per la selezione di </w:t>
      </w:r>
      <w:r w:rsidRPr="00CA1E2A">
        <w:rPr>
          <w:b/>
        </w:rPr>
        <w:t>personale ATA</w:t>
      </w:r>
      <w:r w:rsidRPr="00CA1E2A">
        <w:rPr>
          <w:b/>
          <w:spacing w:val="1"/>
        </w:rPr>
        <w:t xml:space="preserve"> </w:t>
      </w:r>
      <w:r w:rsidRPr="00CA1E2A">
        <w:t xml:space="preserve">nell’ambito del </w:t>
      </w:r>
      <w:r w:rsidRPr="007C6614">
        <w:t>progetto</w:t>
      </w:r>
      <w:r w:rsidRPr="007C6614">
        <w:rPr>
          <w:b/>
        </w:rPr>
        <w:t xml:space="preserve"> </w:t>
      </w:r>
      <w:r w:rsidR="007C6614" w:rsidRPr="007C6614">
        <w:rPr>
          <w:b/>
        </w:rPr>
        <w:t>“</w:t>
      </w:r>
      <w:r w:rsidR="007C6614" w:rsidRPr="000C2326">
        <w:rPr>
          <w:b/>
          <w:i/>
          <w:sz w:val="24"/>
          <w:szCs w:val="24"/>
        </w:rPr>
        <w:t>PN 21-27 NEXT GENERATION “WINE LAB</w:t>
      </w:r>
      <w:r w:rsidR="007C6614" w:rsidRPr="007C6614">
        <w:rPr>
          <w:i/>
          <w:sz w:val="24"/>
          <w:szCs w:val="24"/>
        </w:rPr>
        <w:t>"</w:t>
      </w:r>
      <w:r w:rsidR="007C6614" w:rsidRPr="007C6614">
        <w:rPr>
          <w:spacing w:val="-2"/>
          <w:sz w:val="24"/>
          <w:szCs w:val="24"/>
        </w:rPr>
        <w:t xml:space="preserve"> </w:t>
      </w:r>
      <w:r w:rsidR="007C6614" w:rsidRPr="007C6614">
        <w:t>Fondi</w:t>
      </w:r>
      <w:r w:rsidR="007C6614" w:rsidRPr="007C6614">
        <w:rPr>
          <w:spacing w:val="-2"/>
        </w:rPr>
        <w:t xml:space="preserve"> </w:t>
      </w:r>
      <w:r w:rsidR="007C6614" w:rsidRPr="007C6614">
        <w:t>Strutturali</w:t>
      </w:r>
      <w:r w:rsidR="007C6614" w:rsidRPr="007C6614">
        <w:rPr>
          <w:spacing w:val="-2"/>
        </w:rPr>
        <w:t xml:space="preserve"> </w:t>
      </w:r>
      <w:r w:rsidR="007C6614" w:rsidRPr="007C6614">
        <w:t>Europei</w:t>
      </w:r>
      <w:r w:rsidR="007C6614" w:rsidRPr="007C6614">
        <w:rPr>
          <w:spacing w:val="-2"/>
        </w:rPr>
        <w:t xml:space="preserve"> </w:t>
      </w:r>
      <w:r w:rsidR="007C6614" w:rsidRPr="007C6614">
        <w:t>– Programma</w:t>
      </w:r>
      <w:r w:rsidR="007C6614" w:rsidRPr="007C6614">
        <w:rPr>
          <w:spacing w:val="-2"/>
        </w:rPr>
        <w:t xml:space="preserve"> </w:t>
      </w:r>
      <w:r w:rsidR="007C6614" w:rsidRPr="007C6614">
        <w:t>Nazionale</w:t>
      </w:r>
      <w:r w:rsidR="007C6614" w:rsidRPr="007C6614">
        <w:rPr>
          <w:spacing w:val="-2"/>
        </w:rPr>
        <w:t xml:space="preserve"> </w:t>
      </w:r>
      <w:r w:rsidR="007C6614" w:rsidRPr="007C6614">
        <w:t>“Scuola</w:t>
      </w:r>
      <w:r w:rsidR="007C6614" w:rsidRPr="007C6614">
        <w:rPr>
          <w:spacing w:val="-2"/>
        </w:rPr>
        <w:t xml:space="preserve"> </w:t>
      </w:r>
      <w:r w:rsidR="007C6614" w:rsidRPr="007C6614">
        <w:t>e</w:t>
      </w:r>
      <w:r w:rsidR="007C6614" w:rsidRPr="007C6614">
        <w:rPr>
          <w:spacing w:val="-2"/>
        </w:rPr>
        <w:t xml:space="preserve"> </w:t>
      </w:r>
      <w:r w:rsidR="007C6614" w:rsidRPr="007C6614">
        <w:t>competenze” 2021-2027. Priorità 02 – Le strutture per la scuola e le competenze (FESR) – Fondo Europeo per lo Sviluppo Regionale – Obiettivo Specifico RSO4.2 – Azione A</w:t>
      </w:r>
      <w:proofErr w:type="gramStart"/>
      <w:r w:rsidR="007C6614" w:rsidRPr="007C6614">
        <w:t>3.B</w:t>
      </w:r>
      <w:proofErr w:type="gramEnd"/>
      <w:r w:rsidR="007C6614" w:rsidRPr="007C6614">
        <w:t xml:space="preserve"> – </w:t>
      </w:r>
      <w:proofErr w:type="spellStart"/>
      <w:r w:rsidR="007C6614" w:rsidRPr="007C6614">
        <w:t>Sottoazione</w:t>
      </w:r>
      <w:proofErr w:type="spellEnd"/>
      <w:r w:rsidR="007C6614" w:rsidRPr="007C6614">
        <w:t xml:space="preserve"> RSO4.2.A3.B – Avviso </w:t>
      </w:r>
      <w:proofErr w:type="spellStart"/>
      <w:r w:rsidR="007C6614" w:rsidRPr="007C6614">
        <w:t>Prot</w:t>
      </w:r>
      <w:proofErr w:type="spellEnd"/>
      <w:r w:rsidR="007C6614" w:rsidRPr="007C6614">
        <w:t>. 88927 del 03/06/2025, “</w:t>
      </w:r>
      <w:r w:rsidR="007C6614" w:rsidRPr="007C6614">
        <w:rPr>
          <w:i/>
        </w:rPr>
        <w:t>Realizzazione di laboratori innovativi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e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avanzati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per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lo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sviluppo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di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specifiche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competenze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tecniche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e</w:t>
      </w:r>
      <w:r w:rsidR="007C6614" w:rsidRPr="007C6614">
        <w:rPr>
          <w:i/>
          <w:spacing w:val="-4"/>
        </w:rPr>
        <w:t xml:space="preserve"> </w:t>
      </w:r>
      <w:r w:rsidR="007C6614" w:rsidRPr="007C6614">
        <w:rPr>
          <w:i/>
        </w:rPr>
        <w:t>professionali connesse con i relativi indirizzi di studio</w:t>
      </w:r>
      <w:r w:rsidR="007C6614" w:rsidRPr="007C6614">
        <w:t>”, emanato nell’ambito dell’Obiettivo RSO4.2 del Programma Nazionale “Scuola e competenze” 2021-2027 (di seguito PN “Scuola e competenze” 2021-2027).</w:t>
      </w:r>
    </w:p>
    <w:p w:rsidR="008940B0" w:rsidRDefault="008940B0" w:rsidP="007C6614">
      <w:pPr>
        <w:pStyle w:val="Corpotesto"/>
        <w:ind w:right="-1"/>
        <w:rPr>
          <w:sz w:val="22"/>
          <w:szCs w:val="22"/>
        </w:rPr>
      </w:pPr>
    </w:p>
    <w:p w:rsidR="008940B0" w:rsidRDefault="008940B0" w:rsidP="008940B0">
      <w:pPr>
        <w:spacing w:line="211" w:lineRule="auto"/>
        <w:ind w:left="57" w:right="-2"/>
        <w:jc w:val="both"/>
        <w:rPr>
          <w:b/>
        </w:rPr>
      </w:pPr>
      <w:r>
        <w:rPr>
          <w:rFonts w:eastAsia="Cambria"/>
          <w:color w:val="000000"/>
          <w:sz w:val="22"/>
          <w:szCs w:val="22"/>
        </w:rPr>
        <w:t>C</w:t>
      </w:r>
      <w:r w:rsidRPr="0053266B">
        <w:rPr>
          <w:rFonts w:eastAsia="Cambria"/>
          <w:color w:val="000000"/>
          <w:sz w:val="22"/>
          <w:szCs w:val="22"/>
        </w:rPr>
        <w:t>onsapevole delle sanzioni penali previste per il caso di dichiarazioni false o mendaci, così come stabilito dall’articolo 76 del D.P.R. 445/2000, nonché della decadenza dei benefici eventualmente conseguenti al</w:t>
      </w: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  <w:bookmarkStart w:id="1" w:name="_GoBack"/>
      <w:bookmarkEnd w:id="1"/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Pr="0053266B" w:rsidRDefault="008940B0" w:rsidP="008940B0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provvedimento emanato sulla base di dichiarazioni non veritiere, ex articolo 75 del medesimo D.P.R., sotto la propria responsabilità</w:t>
      </w:r>
    </w:p>
    <w:p w:rsidR="008940B0" w:rsidRDefault="008940B0" w:rsidP="008940B0">
      <w:pPr>
        <w:pStyle w:val="Corpotesto"/>
        <w:ind w:left="118" w:right="153"/>
        <w:rPr>
          <w:sz w:val="22"/>
          <w:szCs w:val="22"/>
        </w:rPr>
      </w:pPr>
    </w:p>
    <w:p w:rsidR="008940B0" w:rsidRDefault="008940B0" w:rsidP="008940B0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8940B0" w:rsidRDefault="008940B0" w:rsidP="008940B0">
      <w:pPr>
        <w:jc w:val="center"/>
        <w:rPr>
          <w:b/>
          <w:sz w:val="22"/>
          <w:szCs w:val="22"/>
        </w:rPr>
      </w:pPr>
    </w:p>
    <w:p w:rsidR="008940B0" w:rsidRPr="0053266B" w:rsidRDefault="008940B0" w:rsidP="008940B0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8940B0" w:rsidRPr="0053266B" w:rsidRDefault="008940B0" w:rsidP="008940B0">
      <w:pPr>
        <w:rPr>
          <w:sz w:val="22"/>
          <w:szCs w:val="22"/>
        </w:rPr>
      </w:pPr>
    </w:p>
    <w:p w:rsidR="008940B0" w:rsidRDefault="008940B0" w:rsidP="008940B0">
      <w:pPr>
        <w:pStyle w:val="Corpotesto"/>
        <w:ind w:left="118" w:right="153"/>
        <w:rPr>
          <w:sz w:val="22"/>
          <w:szCs w:val="22"/>
        </w:rPr>
      </w:pPr>
    </w:p>
    <w:p w:rsidR="008940B0" w:rsidRPr="0053266B" w:rsidRDefault="008940B0" w:rsidP="008940B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8940B0" w:rsidRPr="0053266B" w:rsidRDefault="008940B0" w:rsidP="008940B0">
      <w:pPr>
        <w:jc w:val="both"/>
        <w:rPr>
          <w:sz w:val="22"/>
          <w:szCs w:val="22"/>
        </w:rPr>
      </w:pPr>
    </w:p>
    <w:p w:rsidR="008940B0" w:rsidRPr="0053266B" w:rsidRDefault="008940B0" w:rsidP="008940B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8940B0" w:rsidRPr="0053266B" w:rsidRDefault="008940B0" w:rsidP="008940B0">
      <w:pPr>
        <w:jc w:val="both"/>
        <w:rPr>
          <w:sz w:val="22"/>
          <w:szCs w:val="22"/>
        </w:rPr>
      </w:pPr>
    </w:p>
    <w:p w:rsidR="008940B0" w:rsidRPr="0053266B" w:rsidRDefault="008940B0" w:rsidP="008940B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>
        <w:rPr>
          <w:sz w:val="22"/>
          <w:szCs w:val="22"/>
        </w:rPr>
        <w:t xml:space="preserve">nel profilo </w:t>
      </w:r>
      <w:proofErr w:type="gramStart"/>
      <w:r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8940B0" w:rsidRPr="0053266B" w:rsidRDefault="008940B0" w:rsidP="008940B0">
      <w:pPr>
        <w:jc w:val="both"/>
        <w:rPr>
          <w:sz w:val="22"/>
          <w:szCs w:val="22"/>
        </w:rPr>
      </w:pPr>
    </w:p>
    <w:p w:rsidR="008940B0" w:rsidRPr="0053266B" w:rsidRDefault="008940B0" w:rsidP="008940B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8940B0" w:rsidRPr="0053266B" w:rsidRDefault="008940B0" w:rsidP="008940B0">
      <w:pPr>
        <w:jc w:val="both"/>
        <w:rPr>
          <w:sz w:val="22"/>
          <w:szCs w:val="22"/>
        </w:rPr>
      </w:pPr>
    </w:p>
    <w:p w:rsidR="008940B0" w:rsidRPr="0053266B" w:rsidRDefault="008940B0" w:rsidP="008940B0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8940B0" w:rsidRPr="0053266B" w:rsidRDefault="008940B0" w:rsidP="008940B0">
      <w:pPr>
        <w:jc w:val="center"/>
        <w:rPr>
          <w:b/>
          <w:sz w:val="22"/>
          <w:szCs w:val="22"/>
        </w:rPr>
      </w:pPr>
    </w:p>
    <w:p w:rsidR="008940B0" w:rsidRDefault="008940B0" w:rsidP="008940B0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53266B">
        <w:rPr>
          <w:sz w:val="22"/>
          <w:szCs w:val="22"/>
        </w:rPr>
        <w:t xml:space="preserve">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8940B0" w:rsidRPr="0053266B" w:rsidRDefault="008940B0" w:rsidP="008940B0">
      <w:pPr>
        <w:rPr>
          <w:sz w:val="22"/>
          <w:szCs w:val="22"/>
        </w:rPr>
      </w:pPr>
    </w:p>
    <w:p w:rsidR="008940B0" w:rsidRDefault="008940B0" w:rsidP="008940B0">
      <w:pPr>
        <w:jc w:val="both"/>
        <w:rPr>
          <w:sz w:val="22"/>
          <w:szCs w:val="22"/>
        </w:rPr>
      </w:pPr>
    </w:p>
    <w:p w:rsidR="008940B0" w:rsidRPr="0053266B" w:rsidRDefault="008940B0" w:rsidP="008940B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8940B0" w:rsidRDefault="008940B0" w:rsidP="008940B0">
      <w:pPr>
        <w:pStyle w:val="Corpotesto"/>
        <w:ind w:left="118" w:right="153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8940B0" w:rsidRPr="00E81D13" w:rsidRDefault="008940B0" w:rsidP="008940B0">
      <w:pPr>
        <w:pStyle w:val="Corpotesto"/>
        <w:ind w:left="118" w:right="153"/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8940B0" w:rsidRDefault="008940B0" w:rsidP="00543A61">
      <w:pPr>
        <w:spacing w:line="211" w:lineRule="auto"/>
        <w:ind w:left="57" w:right="-2"/>
        <w:jc w:val="both"/>
        <w:rPr>
          <w:b/>
        </w:rPr>
      </w:pP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</w:p>
    <w:sectPr w:rsidR="006A6547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E2" w:rsidRDefault="00F415E2">
      <w:r>
        <w:separator/>
      </w:r>
    </w:p>
  </w:endnote>
  <w:endnote w:type="continuationSeparator" w:id="0">
    <w:p w:rsidR="00F415E2" w:rsidRDefault="00F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C232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4E17D5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4E17D5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4E17D5" w:rsidRDefault="004E1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4E17D5" w:rsidRDefault="004E17D5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4E17D5" w:rsidRDefault="004E17D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C2326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4E17D5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4E17D5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4E17D5" w:rsidRDefault="004E1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E2" w:rsidRDefault="00F415E2">
      <w:r>
        <w:separator/>
      </w:r>
    </w:p>
  </w:footnote>
  <w:footnote w:type="continuationSeparator" w:id="0">
    <w:p w:rsidR="00F415E2" w:rsidRDefault="00F4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1A2D69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 w:rsidP="00543A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720"/>
      <w:rPr>
        <w:color w:val="000000"/>
      </w:rPr>
    </w:pPr>
    <w:r>
      <w:rPr>
        <w:noProof/>
      </w:rPr>
      <w:drawing>
        <wp:anchor distT="0" distB="0" distL="0" distR="0" simplePos="0" relativeHeight="251845632" behindDoc="1" locked="0" layoutInCell="1" allowOverlap="1" wp14:anchorId="69733AB0" wp14:editId="049F6B2D">
          <wp:simplePos x="0" y="0"/>
          <wp:positionH relativeFrom="page">
            <wp:posOffset>600075</wp:posOffset>
          </wp:positionH>
          <wp:positionV relativeFrom="page">
            <wp:posOffset>180975</wp:posOffset>
          </wp:positionV>
          <wp:extent cx="6115050" cy="64770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Pr="00543A61" w:rsidRDefault="004E17D5" w:rsidP="00543A61">
    <w:pPr>
      <w:spacing w:before="1" w:line="211" w:lineRule="auto"/>
      <w:ind w:right="-2"/>
      <w:jc w:val="both"/>
      <w:rPr>
        <w:i/>
        <w:color w:val="0070C0"/>
        <w:sz w:val="18"/>
        <w:szCs w:val="18"/>
      </w:rPr>
    </w:pPr>
    <w:r w:rsidRPr="00543A61">
      <w:rPr>
        <w:color w:val="0070C0"/>
        <w:sz w:val="18"/>
        <w:szCs w:val="18"/>
      </w:rPr>
      <w:t>Fondi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Strutturali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Europei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– Programma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Nazionale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“Scuola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e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competenze” 2021-2027. Priorità 02 – Le strutture per la scuola e le competenze (FESR) – Fondo Europeo per lo Sviluppo Regionale – Obiettivo Specifico RSO4.2 – Azione A</w:t>
    </w:r>
    <w:proofErr w:type="gramStart"/>
    <w:r w:rsidRPr="00543A61">
      <w:rPr>
        <w:color w:val="0070C0"/>
        <w:sz w:val="18"/>
        <w:szCs w:val="18"/>
      </w:rPr>
      <w:t>3.B</w:t>
    </w:r>
    <w:proofErr w:type="gramEnd"/>
    <w:r w:rsidRPr="00543A61">
      <w:rPr>
        <w:color w:val="0070C0"/>
        <w:sz w:val="18"/>
        <w:szCs w:val="18"/>
      </w:rPr>
      <w:t xml:space="preserve"> – </w:t>
    </w:r>
    <w:proofErr w:type="spellStart"/>
    <w:r w:rsidRPr="00543A61">
      <w:rPr>
        <w:color w:val="0070C0"/>
        <w:sz w:val="18"/>
        <w:szCs w:val="18"/>
      </w:rPr>
      <w:t>Sottoazione</w:t>
    </w:r>
    <w:proofErr w:type="spellEnd"/>
    <w:r w:rsidRPr="00543A61">
      <w:rPr>
        <w:color w:val="0070C0"/>
        <w:sz w:val="18"/>
        <w:szCs w:val="18"/>
      </w:rPr>
      <w:t xml:space="preserve"> RSO4.2.A3.B – Avviso </w:t>
    </w:r>
    <w:proofErr w:type="spellStart"/>
    <w:r w:rsidRPr="00543A61">
      <w:rPr>
        <w:color w:val="0070C0"/>
        <w:sz w:val="18"/>
        <w:szCs w:val="18"/>
      </w:rPr>
      <w:t>Prot</w:t>
    </w:r>
    <w:proofErr w:type="spellEnd"/>
    <w:r w:rsidRPr="00543A61">
      <w:rPr>
        <w:color w:val="0070C0"/>
        <w:sz w:val="18"/>
        <w:szCs w:val="18"/>
      </w:rPr>
      <w:t>. 88927 del 03/06/2025, “</w:t>
    </w:r>
    <w:r w:rsidRPr="00543A61">
      <w:rPr>
        <w:i/>
        <w:color w:val="0070C0"/>
        <w:sz w:val="18"/>
        <w:szCs w:val="18"/>
      </w:rPr>
      <w:t>Realizzazione di laboratori innovativi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avanzati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per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lo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sviluppo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di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specifiche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competenze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tecniche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professionali connesse con i relativi indirizzi di studio</w:t>
    </w:r>
    <w:r w:rsidRPr="00543A61">
      <w:rPr>
        <w:color w:val="0070C0"/>
        <w:sz w:val="18"/>
        <w:szCs w:val="18"/>
      </w:rPr>
      <w:t>”</w:t>
    </w:r>
    <w:r w:rsidRPr="00543A61">
      <w:rPr>
        <w:i/>
        <w:color w:val="0070C0"/>
        <w:sz w:val="18"/>
        <w:szCs w:val="18"/>
      </w:rPr>
      <w:t>.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4E17D5" w:rsidTr="00D87696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4E17D5" w:rsidRDefault="004E17D5" w:rsidP="00543A61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20352" behindDoc="1" locked="0" layoutInCell="1" allowOverlap="1" wp14:anchorId="30276787" wp14:editId="72BB7BC2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40A">
            <w:rPr>
              <w:b/>
              <w:color w:val="0070C0"/>
              <w:sz w:val="16"/>
              <w:szCs w:val="16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D87B9E4" wp14:editId="7AF30F68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E17D5" w:rsidRPr="00B34D10" w:rsidRDefault="004E17D5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4E17D5" w:rsidRPr="00B34D10" w:rsidRDefault="004E17D5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4E17D5" w:rsidRPr="00B34D10" w:rsidRDefault="004E17D5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87B9E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87696" w:rsidRPr="00B34D10" w:rsidRDefault="00D87696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87696" w:rsidRPr="00B34D10" w:rsidRDefault="00D87696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87696" w:rsidRPr="00B34D10" w:rsidRDefault="00D87696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</w:t>
          </w:r>
          <w:r>
            <w:rPr>
              <w:color w:val="0070C0"/>
              <w:sz w:val="16"/>
              <w:szCs w:val="16"/>
            </w:rPr>
            <w:t xml:space="preserve">RSO4.2-A3.B-FESRPN-PU-2025-19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CUP</w:t>
          </w:r>
          <w:r w:rsidRPr="006351EC">
            <w:rPr>
              <w:color w:val="0070C0"/>
              <w:sz w:val="16"/>
              <w:szCs w:val="16"/>
            </w:rPr>
            <w:t>:  D</w:t>
          </w:r>
          <w:r>
            <w:rPr>
              <w:color w:val="0070C0"/>
              <w:sz w:val="16"/>
              <w:szCs w:val="16"/>
            </w:rPr>
            <w:t>54D25004950007</w:t>
          </w:r>
        </w:p>
        <w:p w:rsidR="004E17D5" w:rsidRPr="008C2D4D" w:rsidRDefault="004E17D5" w:rsidP="00543A61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44576" behindDoc="0" locked="0" layoutInCell="1" allowOverlap="1" wp14:anchorId="59A2EFBB" wp14:editId="5AD3C8F3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1904" behindDoc="1" locked="0" layoutInCell="1" allowOverlap="1" wp14:anchorId="09D10153" wp14:editId="322C87F9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4E17D5" w:rsidRDefault="004E17D5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48B7"/>
    <w:multiLevelType w:val="hybridMultilevel"/>
    <w:tmpl w:val="930A6AE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8AE197B"/>
    <w:multiLevelType w:val="hybridMultilevel"/>
    <w:tmpl w:val="6D7A3E9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71665"/>
    <w:multiLevelType w:val="hybridMultilevel"/>
    <w:tmpl w:val="15AE10C4"/>
    <w:lvl w:ilvl="0" w:tplc="0410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C9385A"/>
    <w:multiLevelType w:val="hybridMultilevel"/>
    <w:tmpl w:val="EF845E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9"/>
  </w:num>
  <w:num w:numId="5">
    <w:abstractNumId w:val="18"/>
  </w:num>
  <w:num w:numId="6">
    <w:abstractNumId w:val="15"/>
  </w:num>
  <w:num w:numId="7">
    <w:abstractNumId w:val="3"/>
  </w:num>
  <w:num w:numId="8">
    <w:abstractNumId w:val="10"/>
  </w:num>
  <w:num w:numId="9">
    <w:abstractNumId w:val="17"/>
  </w:num>
  <w:num w:numId="10">
    <w:abstractNumId w:val="29"/>
  </w:num>
  <w:num w:numId="11">
    <w:abstractNumId w:val="8"/>
  </w:num>
  <w:num w:numId="12">
    <w:abstractNumId w:val="5"/>
  </w:num>
  <w:num w:numId="13">
    <w:abstractNumId w:val="0"/>
  </w:num>
  <w:num w:numId="14">
    <w:abstractNumId w:val="21"/>
  </w:num>
  <w:num w:numId="15">
    <w:abstractNumId w:val="24"/>
  </w:num>
  <w:num w:numId="16">
    <w:abstractNumId w:val="20"/>
  </w:num>
  <w:num w:numId="17">
    <w:abstractNumId w:val="16"/>
  </w:num>
  <w:num w:numId="18">
    <w:abstractNumId w:val="23"/>
  </w:num>
  <w:num w:numId="19">
    <w:abstractNumId w:val="28"/>
  </w:num>
  <w:num w:numId="20">
    <w:abstractNumId w:val="7"/>
  </w:num>
  <w:num w:numId="21">
    <w:abstractNumId w:val="26"/>
  </w:num>
  <w:num w:numId="22">
    <w:abstractNumId w:val="4"/>
  </w:num>
  <w:num w:numId="23">
    <w:abstractNumId w:val="19"/>
  </w:num>
  <w:num w:numId="24">
    <w:abstractNumId w:val="12"/>
  </w:num>
  <w:num w:numId="25">
    <w:abstractNumId w:val="22"/>
  </w:num>
  <w:num w:numId="26">
    <w:abstractNumId w:val="27"/>
  </w:num>
  <w:num w:numId="27">
    <w:abstractNumId w:val="25"/>
  </w:num>
  <w:num w:numId="28">
    <w:abstractNumId w:val="6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17759"/>
    <w:rsid w:val="00024466"/>
    <w:rsid w:val="0003294E"/>
    <w:rsid w:val="00033BDC"/>
    <w:rsid w:val="00043361"/>
    <w:rsid w:val="00044816"/>
    <w:rsid w:val="00092C0F"/>
    <w:rsid w:val="00095085"/>
    <w:rsid w:val="000C2326"/>
    <w:rsid w:val="000D3B5D"/>
    <w:rsid w:val="000D7A22"/>
    <w:rsid w:val="000E07CD"/>
    <w:rsid w:val="000F4007"/>
    <w:rsid w:val="000F7C90"/>
    <w:rsid w:val="00101E03"/>
    <w:rsid w:val="00101E7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51644"/>
    <w:rsid w:val="00273983"/>
    <w:rsid w:val="002B4402"/>
    <w:rsid w:val="002B5091"/>
    <w:rsid w:val="002B7D81"/>
    <w:rsid w:val="002D362B"/>
    <w:rsid w:val="002F26E9"/>
    <w:rsid w:val="002F7D99"/>
    <w:rsid w:val="0031676F"/>
    <w:rsid w:val="0033065E"/>
    <w:rsid w:val="00334217"/>
    <w:rsid w:val="0035522D"/>
    <w:rsid w:val="003C3DDE"/>
    <w:rsid w:val="003F16B6"/>
    <w:rsid w:val="00407580"/>
    <w:rsid w:val="00410D0C"/>
    <w:rsid w:val="00461DC6"/>
    <w:rsid w:val="0046449E"/>
    <w:rsid w:val="00481A6A"/>
    <w:rsid w:val="00494672"/>
    <w:rsid w:val="004E17D5"/>
    <w:rsid w:val="005203B4"/>
    <w:rsid w:val="005247C7"/>
    <w:rsid w:val="0052738F"/>
    <w:rsid w:val="00543A61"/>
    <w:rsid w:val="00557B22"/>
    <w:rsid w:val="0056199F"/>
    <w:rsid w:val="00582F3F"/>
    <w:rsid w:val="005A07F4"/>
    <w:rsid w:val="005A1302"/>
    <w:rsid w:val="005D0DC9"/>
    <w:rsid w:val="005D4493"/>
    <w:rsid w:val="0062067B"/>
    <w:rsid w:val="006351EC"/>
    <w:rsid w:val="006371EA"/>
    <w:rsid w:val="006470F0"/>
    <w:rsid w:val="006536C7"/>
    <w:rsid w:val="00657143"/>
    <w:rsid w:val="00693BC1"/>
    <w:rsid w:val="006A4901"/>
    <w:rsid w:val="006A6547"/>
    <w:rsid w:val="006A7CC7"/>
    <w:rsid w:val="006D0517"/>
    <w:rsid w:val="006D1D73"/>
    <w:rsid w:val="006E297A"/>
    <w:rsid w:val="006E48CE"/>
    <w:rsid w:val="007A740A"/>
    <w:rsid w:val="007C6614"/>
    <w:rsid w:val="007D128A"/>
    <w:rsid w:val="007E622A"/>
    <w:rsid w:val="007F0ACD"/>
    <w:rsid w:val="007F16C7"/>
    <w:rsid w:val="008059B4"/>
    <w:rsid w:val="008301FE"/>
    <w:rsid w:val="0084594C"/>
    <w:rsid w:val="00886515"/>
    <w:rsid w:val="00891DB5"/>
    <w:rsid w:val="008940B0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25DB"/>
    <w:rsid w:val="009C6079"/>
    <w:rsid w:val="009D41CC"/>
    <w:rsid w:val="009D5ADB"/>
    <w:rsid w:val="009F45EB"/>
    <w:rsid w:val="009F4F7D"/>
    <w:rsid w:val="00A531F0"/>
    <w:rsid w:val="00A86F16"/>
    <w:rsid w:val="00A96FA6"/>
    <w:rsid w:val="00AA0ECD"/>
    <w:rsid w:val="00AC7F10"/>
    <w:rsid w:val="00AD19E4"/>
    <w:rsid w:val="00AD53B2"/>
    <w:rsid w:val="00AF53F7"/>
    <w:rsid w:val="00B30245"/>
    <w:rsid w:val="00B62611"/>
    <w:rsid w:val="00B76CE4"/>
    <w:rsid w:val="00B840E6"/>
    <w:rsid w:val="00BB5201"/>
    <w:rsid w:val="00BC1B69"/>
    <w:rsid w:val="00BC7127"/>
    <w:rsid w:val="00C277CC"/>
    <w:rsid w:val="00C513AC"/>
    <w:rsid w:val="00C54F35"/>
    <w:rsid w:val="00C74D05"/>
    <w:rsid w:val="00C877EC"/>
    <w:rsid w:val="00C92298"/>
    <w:rsid w:val="00C924BF"/>
    <w:rsid w:val="00CA56B7"/>
    <w:rsid w:val="00CC0076"/>
    <w:rsid w:val="00CD7740"/>
    <w:rsid w:val="00D01642"/>
    <w:rsid w:val="00D152FA"/>
    <w:rsid w:val="00D52957"/>
    <w:rsid w:val="00D55974"/>
    <w:rsid w:val="00D87696"/>
    <w:rsid w:val="00DA03C1"/>
    <w:rsid w:val="00DA64BF"/>
    <w:rsid w:val="00DB2D13"/>
    <w:rsid w:val="00DC3C0F"/>
    <w:rsid w:val="00DE1575"/>
    <w:rsid w:val="00DF0EC2"/>
    <w:rsid w:val="00E50CFE"/>
    <w:rsid w:val="00E61065"/>
    <w:rsid w:val="00E8256E"/>
    <w:rsid w:val="00EA1957"/>
    <w:rsid w:val="00EB6346"/>
    <w:rsid w:val="00EC1DE8"/>
    <w:rsid w:val="00EE20EC"/>
    <w:rsid w:val="00EF4BA1"/>
    <w:rsid w:val="00F10126"/>
    <w:rsid w:val="00F176F4"/>
    <w:rsid w:val="00F415E2"/>
    <w:rsid w:val="00F51D73"/>
    <w:rsid w:val="00F708AC"/>
    <w:rsid w:val="00F87952"/>
    <w:rsid w:val="00F9426C"/>
    <w:rsid w:val="00F95E8F"/>
    <w:rsid w:val="00FA686E"/>
    <w:rsid w:val="00FB75C7"/>
    <w:rsid w:val="00FC28DF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12A7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uiPriority w:val="22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8769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36D8-CCA1-4909-9665-9D5EED5B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SG-01</cp:lastModifiedBy>
  <cp:revision>4</cp:revision>
  <cp:lastPrinted>2025-11-04T11:43:00Z</cp:lastPrinted>
  <dcterms:created xsi:type="dcterms:W3CDTF">2026-03-05T08:51:00Z</dcterms:created>
  <dcterms:modified xsi:type="dcterms:W3CDTF">2026-03-05T09:18:00Z</dcterms:modified>
</cp:coreProperties>
</file>