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1D5853" w:rsidRPr="008306EF" w:rsidRDefault="001D5853" w:rsidP="001D5853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Avviso:  M4C1I1.4-2024-1322 </w:t>
      </w:r>
    </w:p>
    <w:p w:rsidR="001D5853" w:rsidRPr="008306EF" w:rsidRDefault="001D5853" w:rsidP="001D5853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1D5853" w:rsidRDefault="001D5853" w:rsidP="001D5853">
      <w:pPr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D40B71" w:rsidRDefault="00D912CA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>
        <w:rPr>
          <w:b/>
          <w:sz w:val="24"/>
          <w:szCs w:val="24"/>
        </w:rPr>
        <w:t xml:space="preserve"> PER IL RECLUTAMENTO DI ESPERTI E TUTOR  NELL’AMBITO DEL PROGETTO “</w:t>
      </w:r>
      <w:r w:rsidR="001D5853">
        <w:rPr>
          <w:b/>
          <w:sz w:val="24"/>
          <w:szCs w:val="24"/>
        </w:rPr>
        <w:t>PER-CORSI</w:t>
      </w:r>
      <w:r>
        <w:rPr>
          <w:b/>
          <w:sz w:val="24"/>
          <w:szCs w:val="24"/>
        </w:rPr>
        <w:t>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D912CA" w:rsidRPr="00D912CA" w:rsidRDefault="00D912CA" w:rsidP="00D912CA">
      <w:pPr>
        <w:pStyle w:val="Corpotesto"/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progetto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“</w:t>
      </w:r>
      <w:r w:rsidR="00103B0D">
        <w:rPr>
          <w:sz w:val="22"/>
          <w:szCs w:val="22"/>
        </w:rPr>
        <w:t>PER-CORSI</w:t>
      </w:r>
      <w:r w:rsidRPr="00B517CF">
        <w:rPr>
          <w:sz w:val="22"/>
          <w:szCs w:val="22"/>
        </w:rPr>
        <w:t xml:space="preserve"> ”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-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M4C1I</w:t>
      </w:r>
      <w:r>
        <w:rPr>
          <w:sz w:val="22"/>
          <w:szCs w:val="22"/>
        </w:rPr>
        <w:t>1.4</w:t>
      </w:r>
      <w:r w:rsidRPr="00B517CF">
        <w:rPr>
          <w:sz w:val="22"/>
          <w:szCs w:val="22"/>
        </w:rPr>
        <w:t>-202</w:t>
      </w:r>
      <w:r w:rsidR="00103B0D">
        <w:rPr>
          <w:sz w:val="22"/>
          <w:szCs w:val="22"/>
        </w:rPr>
        <w:t>4</w:t>
      </w:r>
      <w:r w:rsidRPr="00B517CF">
        <w:rPr>
          <w:sz w:val="22"/>
          <w:szCs w:val="22"/>
        </w:rPr>
        <w:t>-</w:t>
      </w:r>
      <w:r w:rsidR="00103B0D">
        <w:rPr>
          <w:sz w:val="22"/>
          <w:szCs w:val="22"/>
        </w:rPr>
        <w:t>1322</w:t>
      </w:r>
      <w:r w:rsidRPr="00B517CF">
        <w:rPr>
          <w:sz w:val="22"/>
          <w:szCs w:val="22"/>
        </w:rPr>
        <w:t>-P-</w:t>
      </w:r>
      <w:r w:rsidR="00103B0D">
        <w:rPr>
          <w:sz w:val="22"/>
          <w:szCs w:val="22"/>
        </w:rPr>
        <w:t>46742</w:t>
      </w:r>
      <w:r w:rsidRPr="00B517CF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>per il reclutamento di  ESPERTI e TUTOR nell’ambito del Progetto “</w:t>
      </w:r>
      <w:r w:rsidR="00103B0D">
        <w:rPr>
          <w:sz w:val="22"/>
          <w:szCs w:val="22"/>
        </w:rPr>
        <w:t>PER-CORSI</w:t>
      </w:r>
      <w:r w:rsidRPr="00D912CA">
        <w:rPr>
          <w:sz w:val="22"/>
          <w:szCs w:val="22"/>
        </w:rPr>
        <w:t>” a valere sul  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</w:t>
      </w:r>
      <w:r w:rsidR="00103B0D">
        <w:rPr>
          <w:sz w:val="22"/>
          <w:szCs w:val="22"/>
        </w:rPr>
        <w:t>9/2024</w:t>
      </w:r>
      <w:r w:rsidRPr="00D912CA">
        <w:rPr>
          <w:sz w:val="22"/>
          <w:szCs w:val="22"/>
        </w:rPr>
        <w:t xml:space="preserve">), finanziato dall’Unione Europea  - </w:t>
      </w:r>
      <w:proofErr w:type="spellStart"/>
      <w:r w:rsidRPr="00D912CA">
        <w:rPr>
          <w:sz w:val="22"/>
          <w:szCs w:val="22"/>
        </w:rPr>
        <w:t>Next</w:t>
      </w:r>
      <w:proofErr w:type="spellEnd"/>
      <w:r w:rsidRPr="00D912CA">
        <w:rPr>
          <w:sz w:val="22"/>
          <w:szCs w:val="22"/>
        </w:rPr>
        <w:t xml:space="preserve"> Generation EU</w:t>
      </w:r>
      <w:r>
        <w:rPr>
          <w:sz w:val="22"/>
          <w:szCs w:val="22"/>
        </w:rPr>
        <w:t>, in qualità di:</w:t>
      </w: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Docente interno all’istituzione scolastica</w:t>
      </w:r>
    </w:p>
    <w:p w:rsidR="00D912CA" w:rsidRPr="00426BC0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  collaborazione plurima (docente presso altra scuola)</w:t>
      </w:r>
    </w:p>
    <w:p w:rsidR="00D912C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>Per il seguente Profilo:</w:t>
      </w:r>
    </w:p>
    <w:p w:rsidR="00C363D5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ESPERTO           </w:t>
      </w:r>
      <w:r>
        <w:rPr>
          <w:rFonts w:ascii="Calibri" w:hAnsi="Calibri" w:cs="Calibri"/>
          <w:sz w:val="22"/>
          <w:szCs w:val="22"/>
        </w:rPr>
        <w:t>⃝</w:t>
      </w:r>
      <w:r>
        <w:rPr>
          <w:sz w:val="22"/>
          <w:szCs w:val="22"/>
        </w:rPr>
        <w:t xml:space="preserve">                                                             TUTOR            </w:t>
      </w:r>
      <w:r>
        <w:rPr>
          <w:rFonts w:ascii="Calibri" w:hAnsi="Calibri" w:cs="Calibri"/>
          <w:sz w:val="22"/>
          <w:szCs w:val="22"/>
        </w:rPr>
        <w:t>⃝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</w:p>
    <w:p w:rsidR="00D912CA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e per </w:t>
      </w:r>
      <w:r w:rsidR="00D912CA">
        <w:rPr>
          <w:sz w:val="22"/>
          <w:szCs w:val="22"/>
        </w:rPr>
        <w:t xml:space="preserve"> il/i seguente/i progetto formativo e/o Edizioni (barrare uno o più percorsi e/o Edizioni</w:t>
      </w:r>
      <w:r>
        <w:rPr>
          <w:sz w:val="22"/>
          <w:szCs w:val="22"/>
        </w:rPr>
        <w:t>)</w:t>
      </w:r>
      <w:r w:rsidR="00D912CA">
        <w:rPr>
          <w:sz w:val="22"/>
          <w:szCs w:val="22"/>
        </w:rPr>
        <w:t>:</w:t>
      </w:r>
    </w:p>
    <w:p w:rsidR="00D912CA" w:rsidRDefault="00D912CA" w:rsidP="00D912CA">
      <w:pPr>
        <w:pStyle w:val="Corpotesto"/>
        <w:spacing w:before="10"/>
        <w:rPr>
          <w:sz w:val="22"/>
          <w:szCs w:val="22"/>
        </w:rPr>
      </w:pP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1992"/>
        <w:gridCol w:w="3645"/>
        <w:gridCol w:w="992"/>
        <w:gridCol w:w="1871"/>
        <w:gridCol w:w="1418"/>
      </w:tblGrid>
      <w:tr w:rsidR="00C150A1" w:rsidTr="00140058">
        <w:tc>
          <w:tcPr>
            <w:tcW w:w="1992" w:type="dxa"/>
            <w:shd w:val="clear" w:color="auto" w:fill="DAEEF3" w:themeFill="accent5" w:themeFillTint="33"/>
            <w:vAlign w:val="center"/>
          </w:tcPr>
          <w:p w:rsidR="00C150A1" w:rsidRPr="009E105C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ATTIVITA’</w:t>
            </w:r>
          </w:p>
        </w:tc>
        <w:tc>
          <w:tcPr>
            <w:tcW w:w="3645" w:type="dxa"/>
            <w:shd w:val="clear" w:color="auto" w:fill="DAEEF3" w:themeFill="accent5" w:themeFillTint="33"/>
            <w:vAlign w:val="center"/>
          </w:tcPr>
          <w:p w:rsidR="00C150A1" w:rsidRDefault="00103B0D" w:rsidP="00103B0D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Edizioni previste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150A1" w:rsidRPr="009E105C" w:rsidRDefault="00C150A1" w:rsidP="00992558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Numero parteci</w:t>
            </w:r>
            <w:r w:rsidR="00992558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-</w:t>
            </w:r>
            <w:proofErr w:type="spellStart"/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panti</w:t>
            </w:r>
            <w:proofErr w:type="spellEnd"/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per edizione</w:t>
            </w:r>
          </w:p>
        </w:tc>
        <w:tc>
          <w:tcPr>
            <w:tcW w:w="1871" w:type="dxa"/>
            <w:shd w:val="clear" w:color="auto" w:fill="DAEEF3" w:themeFill="accent5" w:themeFillTint="33"/>
            <w:vAlign w:val="center"/>
          </w:tcPr>
          <w:p w:rsidR="00C150A1" w:rsidRPr="0043380A" w:rsidRDefault="00C150A1" w:rsidP="007E1B1C">
            <w:pPr>
              <w:autoSpaceDE w:val="0"/>
              <w:autoSpaceDN w:val="0"/>
              <w:adjustRightInd w:val="0"/>
              <w:jc w:val="center"/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Figure previste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150A1" w:rsidRPr="009E105C" w:rsidRDefault="00C150A1" w:rsidP="00E85FA9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Specificare 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la/le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Edizione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/i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a cui 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si intende 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partecipare</w:t>
            </w:r>
          </w:p>
        </w:tc>
      </w:tr>
      <w:tr w:rsidR="00103B0D" w:rsidRPr="00773994" w:rsidTr="00992558">
        <w:trPr>
          <w:trHeight w:val="625"/>
        </w:trPr>
        <w:tc>
          <w:tcPr>
            <w:tcW w:w="1992" w:type="dxa"/>
            <w:vAlign w:val="center"/>
          </w:tcPr>
          <w:p w:rsidR="00103B0D" w:rsidRPr="00773994" w:rsidRDefault="00103B0D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 xml:space="preserve">Percorsi di </w:t>
            </w:r>
            <w:proofErr w:type="spellStart"/>
            <w:r w:rsidRPr="00773994">
              <w:rPr>
                <w:spacing w:val="-2"/>
              </w:rPr>
              <w:t>mentoring</w:t>
            </w:r>
            <w:proofErr w:type="spellEnd"/>
            <w:r w:rsidRPr="00773994">
              <w:rPr>
                <w:spacing w:val="-2"/>
              </w:rPr>
              <w:t xml:space="preserve"> e orientamento</w:t>
            </w:r>
          </w:p>
        </w:tc>
        <w:tc>
          <w:tcPr>
            <w:tcW w:w="7926" w:type="dxa"/>
            <w:gridSpan w:val="4"/>
            <w:vAlign w:val="center"/>
          </w:tcPr>
          <w:p w:rsidR="00103B0D" w:rsidRPr="00773994" w:rsidRDefault="00103B0D" w:rsidP="00103B0D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Selezione già effettuata </w:t>
            </w:r>
            <w:r w:rsidRPr="00346203">
              <w:rPr>
                <w:spacing w:val="-2"/>
              </w:rPr>
              <w:t xml:space="preserve">con Avviso </w:t>
            </w:r>
            <w:proofErr w:type="spellStart"/>
            <w:r w:rsidRPr="00346203">
              <w:rPr>
                <w:spacing w:val="-2"/>
              </w:rPr>
              <w:t>prot</w:t>
            </w:r>
            <w:proofErr w:type="spellEnd"/>
            <w:r w:rsidRPr="00346203">
              <w:rPr>
                <w:spacing w:val="-2"/>
              </w:rPr>
              <w:t>. 5680 del 10/03/2025</w:t>
            </w:r>
          </w:p>
        </w:tc>
      </w:tr>
      <w:tr w:rsidR="00C150A1" w:rsidRPr="00773994" w:rsidTr="00140058">
        <w:trPr>
          <w:trHeight w:val="831"/>
        </w:trPr>
        <w:tc>
          <w:tcPr>
            <w:tcW w:w="1992" w:type="dxa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>Percorsi di potenziamento delle competenze di base, di motivazione e accompagnamento</w:t>
            </w:r>
          </w:p>
        </w:tc>
        <w:tc>
          <w:tcPr>
            <w:tcW w:w="3645" w:type="dxa"/>
            <w:vAlign w:val="center"/>
          </w:tcPr>
          <w:p w:rsidR="00140058" w:rsidRPr="00782DA2" w:rsidRDefault="00140058" w:rsidP="00140058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148" w:firstLine="0"/>
              <w:rPr>
                <w:spacing w:val="1"/>
                <w:sz w:val="20"/>
              </w:rPr>
            </w:pPr>
            <w:r w:rsidRPr="00782DA2">
              <w:rPr>
                <w:spacing w:val="1"/>
                <w:sz w:val="20"/>
              </w:rPr>
              <w:t>Mente aperta (STEM - Ferraris)</w:t>
            </w:r>
          </w:p>
          <w:p w:rsidR="00140058" w:rsidRPr="00140058" w:rsidRDefault="00140058" w:rsidP="00140058">
            <w:pPr>
              <w:pStyle w:val="TableParagraph"/>
              <w:numPr>
                <w:ilvl w:val="0"/>
                <w:numId w:val="38"/>
              </w:numPr>
              <w:tabs>
                <w:tab w:val="left" w:pos="288"/>
              </w:tabs>
              <w:ind w:left="418" w:hanging="283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  </w:t>
            </w:r>
            <w:r w:rsidRPr="00140058">
              <w:rPr>
                <w:spacing w:val="1"/>
                <w:sz w:val="20"/>
              </w:rPr>
              <w:t xml:space="preserve">Ottima annata (Enoturismo - </w:t>
            </w:r>
            <w:proofErr w:type="spellStart"/>
            <w:r w:rsidRPr="00140058">
              <w:rPr>
                <w:spacing w:val="1"/>
                <w:sz w:val="20"/>
              </w:rPr>
              <w:t>Valzani</w:t>
            </w:r>
            <w:proofErr w:type="spellEnd"/>
            <w:r w:rsidRPr="00140058">
              <w:rPr>
                <w:spacing w:val="1"/>
                <w:sz w:val="20"/>
              </w:rPr>
              <w:t>)</w:t>
            </w:r>
          </w:p>
          <w:p w:rsidR="00140058" w:rsidRPr="00782DA2" w:rsidRDefault="00140058" w:rsidP="00140058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148" w:firstLine="0"/>
              <w:rPr>
                <w:spacing w:val="1"/>
                <w:sz w:val="20"/>
              </w:rPr>
            </w:pPr>
            <w:r w:rsidRPr="00782DA2">
              <w:rPr>
                <w:spacing w:val="1"/>
                <w:sz w:val="20"/>
              </w:rPr>
              <w:t xml:space="preserve">Polvere di stelle (Teatro - </w:t>
            </w:r>
            <w:proofErr w:type="spellStart"/>
            <w:r w:rsidRPr="00782DA2">
              <w:rPr>
                <w:spacing w:val="1"/>
                <w:sz w:val="20"/>
              </w:rPr>
              <w:t>Valzani</w:t>
            </w:r>
            <w:proofErr w:type="spellEnd"/>
            <w:r w:rsidRPr="00782DA2">
              <w:rPr>
                <w:spacing w:val="1"/>
                <w:sz w:val="20"/>
              </w:rPr>
              <w:t>)</w:t>
            </w:r>
          </w:p>
          <w:p w:rsidR="00140058" w:rsidRPr="00782DA2" w:rsidRDefault="00140058" w:rsidP="00140058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148" w:firstLine="0"/>
              <w:rPr>
                <w:spacing w:val="1"/>
                <w:sz w:val="20"/>
              </w:rPr>
            </w:pPr>
            <w:r w:rsidRPr="00782DA2">
              <w:rPr>
                <w:spacing w:val="1"/>
                <w:sz w:val="20"/>
              </w:rPr>
              <w:t xml:space="preserve">Prima serata (Teatro - </w:t>
            </w:r>
            <w:proofErr w:type="spellStart"/>
            <w:r w:rsidRPr="00782DA2">
              <w:rPr>
                <w:spacing w:val="1"/>
                <w:sz w:val="20"/>
              </w:rPr>
              <w:t>Valzani</w:t>
            </w:r>
            <w:proofErr w:type="spellEnd"/>
            <w:r w:rsidRPr="00782DA2">
              <w:rPr>
                <w:spacing w:val="1"/>
                <w:sz w:val="20"/>
              </w:rPr>
              <w:t>)</w:t>
            </w:r>
          </w:p>
          <w:p w:rsidR="00140058" w:rsidRPr="00782DA2" w:rsidRDefault="00140058" w:rsidP="00140058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148" w:firstLine="0"/>
              <w:rPr>
                <w:spacing w:val="1"/>
                <w:sz w:val="20"/>
              </w:rPr>
            </w:pPr>
            <w:proofErr w:type="spellStart"/>
            <w:r w:rsidRPr="00782DA2">
              <w:rPr>
                <w:spacing w:val="1"/>
                <w:sz w:val="20"/>
              </w:rPr>
              <w:t>Turnè</w:t>
            </w:r>
            <w:proofErr w:type="spellEnd"/>
            <w:r w:rsidRPr="00782DA2">
              <w:rPr>
                <w:spacing w:val="1"/>
                <w:sz w:val="20"/>
              </w:rPr>
              <w:t xml:space="preserve"> (Teatro - </w:t>
            </w:r>
            <w:proofErr w:type="spellStart"/>
            <w:r w:rsidRPr="00782DA2">
              <w:rPr>
                <w:spacing w:val="1"/>
                <w:sz w:val="20"/>
              </w:rPr>
              <w:t>Valzani</w:t>
            </w:r>
            <w:proofErr w:type="spellEnd"/>
            <w:r w:rsidRPr="00782DA2">
              <w:rPr>
                <w:spacing w:val="1"/>
                <w:sz w:val="20"/>
              </w:rPr>
              <w:t>)</w:t>
            </w:r>
          </w:p>
          <w:p w:rsidR="00140058" w:rsidRPr="00782DA2" w:rsidRDefault="00140058" w:rsidP="00140058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148" w:firstLine="0"/>
              <w:rPr>
                <w:spacing w:val="1"/>
                <w:sz w:val="20"/>
              </w:rPr>
            </w:pPr>
            <w:r w:rsidRPr="00782DA2">
              <w:rPr>
                <w:spacing w:val="1"/>
                <w:sz w:val="20"/>
              </w:rPr>
              <w:t xml:space="preserve">Un Trionfo (Teatro - </w:t>
            </w:r>
            <w:proofErr w:type="spellStart"/>
            <w:r w:rsidRPr="00782DA2">
              <w:rPr>
                <w:spacing w:val="1"/>
                <w:sz w:val="20"/>
              </w:rPr>
              <w:t>Valzani</w:t>
            </w:r>
            <w:proofErr w:type="spellEnd"/>
            <w:r w:rsidRPr="00782DA2">
              <w:rPr>
                <w:spacing w:val="1"/>
                <w:sz w:val="20"/>
              </w:rPr>
              <w:t>)</w:t>
            </w:r>
          </w:p>
          <w:p w:rsidR="00140058" w:rsidRPr="00782DA2" w:rsidRDefault="00140058" w:rsidP="00140058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432" w:hanging="284"/>
              <w:rPr>
                <w:spacing w:val="1"/>
                <w:sz w:val="20"/>
              </w:rPr>
            </w:pPr>
            <w:r w:rsidRPr="00782DA2">
              <w:rPr>
                <w:spacing w:val="1"/>
                <w:sz w:val="20"/>
              </w:rPr>
              <w:t>Senza filtri (Dj Set – De Marco)</w:t>
            </w:r>
          </w:p>
          <w:p w:rsidR="00C150A1" w:rsidRPr="00C150A1" w:rsidRDefault="00140058" w:rsidP="00140058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432" w:hanging="284"/>
              <w:rPr>
                <w:spacing w:val="-2"/>
              </w:rPr>
            </w:pPr>
            <w:r w:rsidRPr="00782DA2">
              <w:rPr>
                <w:spacing w:val="1"/>
                <w:sz w:val="20"/>
              </w:rPr>
              <w:t>Terminator (Domotica - Ferraris)</w:t>
            </w:r>
          </w:p>
        </w:tc>
        <w:tc>
          <w:tcPr>
            <w:tcW w:w="992" w:type="dxa"/>
            <w:vAlign w:val="center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Minimo </w:t>
            </w:r>
          </w:p>
          <w:p w:rsidR="00C150A1" w:rsidRPr="00773994" w:rsidRDefault="00992558" w:rsidP="00992558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15</w:t>
            </w:r>
          </w:p>
        </w:tc>
        <w:tc>
          <w:tcPr>
            <w:tcW w:w="187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9"/>
              </w:numPr>
              <w:ind w:left="272" w:hanging="272"/>
            </w:pPr>
            <w:r w:rsidRPr="00773994">
              <w:t>Docente/Esperto</w:t>
            </w:r>
          </w:p>
        </w:tc>
        <w:tc>
          <w:tcPr>
            <w:tcW w:w="1418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  <w:tr w:rsidR="00C150A1" w:rsidRPr="00773994" w:rsidTr="00140058">
        <w:trPr>
          <w:trHeight w:val="821"/>
        </w:trPr>
        <w:tc>
          <w:tcPr>
            <w:tcW w:w="1992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>Percorsi formativi e laboratoriali co-curriculari</w:t>
            </w:r>
          </w:p>
        </w:tc>
        <w:tc>
          <w:tcPr>
            <w:tcW w:w="3645" w:type="dxa"/>
          </w:tcPr>
          <w:p w:rsidR="00140058" w:rsidRPr="00140058" w:rsidRDefault="00140058" w:rsidP="00140058">
            <w:pPr>
              <w:pStyle w:val="TableParagraph"/>
              <w:numPr>
                <w:ilvl w:val="0"/>
                <w:numId w:val="46"/>
              </w:numPr>
              <w:ind w:left="418" w:hanging="283"/>
              <w:rPr>
                <w:spacing w:val="1"/>
                <w:sz w:val="20"/>
              </w:rPr>
            </w:pPr>
            <w:r w:rsidRPr="00140058">
              <w:rPr>
                <w:spacing w:val="1"/>
                <w:sz w:val="20"/>
              </w:rPr>
              <w:t xml:space="preserve">Black </w:t>
            </w:r>
            <w:proofErr w:type="spellStart"/>
            <w:r w:rsidRPr="00140058">
              <w:rPr>
                <w:spacing w:val="1"/>
                <w:sz w:val="20"/>
              </w:rPr>
              <w:t>Mirror</w:t>
            </w:r>
            <w:proofErr w:type="spellEnd"/>
            <w:r w:rsidRPr="00140058">
              <w:rPr>
                <w:spacing w:val="1"/>
                <w:sz w:val="20"/>
              </w:rPr>
              <w:t xml:space="preserve"> </w:t>
            </w:r>
            <w:r w:rsidRPr="00466B7C">
              <w:rPr>
                <w:spacing w:val="1"/>
                <w:sz w:val="20"/>
              </w:rPr>
              <w:t>(</w:t>
            </w:r>
            <w:r>
              <w:rPr>
                <w:spacing w:val="1"/>
                <w:sz w:val="20"/>
              </w:rPr>
              <w:t>Promozione audiovisiva -</w:t>
            </w:r>
            <w:r w:rsidRPr="00466B7C">
              <w:rPr>
                <w:spacing w:val="1"/>
                <w:sz w:val="20"/>
              </w:rPr>
              <w:t xml:space="preserve"> </w:t>
            </w:r>
            <w:proofErr w:type="spellStart"/>
            <w:r w:rsidRPr="00466B7C">
              <w:rPr>
                <w:spacing w:val="1"/>
                <w:sz w:val="20"/>
              </w:rPr>
              <w:t>Valzani</w:t>
            </w:r>
            <w:proofErr w:type="spellEnd"/>
            <w:r w:rsidRPr="00466B7C">
              <w:rPr>
                <w:spacing w:val="1"/>
                <w:sz w:val="20"/>
              </w:rPr>
              <w:t>)</w:t>
            </w:r>
          </w:p>
          <w:p w:rsidR="00140058" w:rsidRPr="00140058" w:rsidRDefault="00140058" w:rsidP="00140058">
            <w:pPr>
              <w:pStyle w:val="TableParagraph"/>
              <w:numPr>
                <w:ilvl w:val="0"/>
                <w:numId w:val="46"/>
              </w:numPr>
              <w:ind w:left="418" w:hanging="283"/>
              <w:rPr>
                <w:spacing w:val="1"/>
                <w:sz w:val="20"/>
              </w:rPr>
            </w:pPr>
            <w:r w:rsidRPr="00140058">
              <w:rPr>
                <w:spacing w:val="1"/>
                <w:sz w:val="20"/>
              </w:rPr>
              <w:t xml:space="preserve">Effetto Notte </w:t>
            </w:r>
            <w:r w:rsidRPr="00466B7C">
              <w:rPr>
                <w:spacing w:val="1"/>
                <w:sz w:val="20"/>
              </w:rPr>
              <w:t>(Promozione audiovisiva – De Marco)</w:t>
            </w:r>
          </w:p>
          <w:p w:rsidR="00140058" w:rsidRPr="00140058" w:rsidRDefault="00140058" w:rsidP="00140058">
            <w:pPr>
              <w:pStyle w:val="TableParagraph"/>
              <w:numPr>
                <w:ilvl w:val="0"/>
                <w:numId w:val="46"/>
              </w:numPr>
              <w:ind w:left="418" w:hanging="283"/>
              <w:rPr>
                <w:spacing w:val="1"/>
                <w:sz w:val="20"/>
              </w:rPr>
            </w:pPr>
            <w:r w:rsidRPr="00140058">
              <w:rPr>
                <w:spacing w:val="1"/>
                <w:sz w:val="20"/>
              </w:rPr>
              <w:t xml:space="preserve">Ex Machina </w:t>
            </w:r>
            <w:r w:rsidRPr="00466B7C">
              <w:rPr>
                <w:spacing w:val="1"/>
                <w:sz w:val="20"/>
              </w:rPr>
              <w:t xml:space="preserve">(Comunicazione e Marketing/creazione eventi – </w:t>
            </w:r>
            <w:proofErr w:type="spellStart"/>
            <w:r w:rsidRPr="00466B7C">
              <w:rPr>
                <w:spacing w:val="1"/>
                <w:sz w:val="20"/>
              </w:rPr>
              <w:t>Valzani</w:t>
            </w:r>
            <w:proofErr w:type="spellEnd"/>
            <w:r w:rsidRPr="00466B7C">
              <w:rPr>
                <w:spacing w:val="1"/>
                <w:sz w:val="20"/>
              </w:rPr>
              <w:t>)</w:t>
            </w:r>
          </w:p>
          <w:p w:rsidR="00140058" w:rsidRPr="00140058" w:rsidRDefault="00140058" w:rsidP="00140058">
            <w:pPr>
              <w:pStyle w:val="TableParagraph"/>
              <w:numPr>
                <w:ilvl w:val="0"/>
                <w:numId w:val="46"/>
              </w:numPr>
              <w:ind w:left="418" w:hanging="283"/>
              <w:rPr>
                <w:spacing w:val="1"/>
                <w:sz w:val="20"/>
              </w:rPr>
            </w:pPr>
            <w:r w:rsidRPr="00140058">
              <w:rPr>
                <w:spacing w:val="1"/>
                <w:sz w:val="20"/>
              </w:rPr>
              <w:t xml:space="preserve">Logicamente </w:t>
            </w:r>
            <w:r w:rsidRPr="00574445">
              <w:rPr>
                <w:spacing w:val="1"/>
                <w:sz w:val="20"/>
              </w:rPr>
              <w:t>(CAD 2D - Ferraris)</w:t>
            </w:r>
          </w:p>
          <w:p w:rsidR="00140058" w:rsidRPr="00140058" w:rsidRDefault="00140058" w:rsidP="00140058">
            <w:pPr>
              <w:pStyle w:val="TableParagraph"/>
              <w:numPr>
                <w:ilvl w:val="0"/>
                <w:numId w:val="46"/>
              </w:numPr>
              <w:ind w:left="418" w:hanging="283"/>
              <w:rPr>
                <w:spacing w:val="1"/>
                <w:sz w:val="20"/>
              </w:rPr>
            </w:pPr>
            <w:r w:rsidRPr="00140058">
              <w:rPr>
                <w:spacing w:val="1"/>
                <w:sz w:val="20"/>
              </w:rPr>
              <w:t xml:space="preserve">Genio Ribelle </w:t>
            </w:r>
            <w:r w:rsidRPr="00574445">
              <w:rPr>
                <w:spacing w:val="1"/>
                <w:sz w:val="20"/>
              </w:rPr>
              <w:t>(CAD 2D - Ferraris)</w:t>
            </w:r>
          </w:p>
          <w:p w:rsidR="00140058" w:rsidRPr="00140058" w:rsidRDefault="00140058" w:rsidP="00140058">
            <w:pPr>
              <w:pStyle w:val="TableParagraph"/>
              <w:numPr>
                <w:ilvl w:val="0"/>
                <w:numId w:val="46"/>
              </w:numPr>
              <w:ind w:left="418" w:hanging="283"/>
              <w:rPr>
                <w:spacing w:val="1"/>
                <w:sz w:val="20"/>
              </w:rPr>
            </w:pPr>
            <w:r w:rsidRPr="00140058">
              <w:rPr>
                <w:spacing w:val="1"/>
                <w:sz w:val="20"/>
              </w:rPr>
              <w:t xml:space="preserve">Io Conto </w:t>
            </w:r>
            <w:r w:rsidRPr="00574445">
              <w:rPr>
                <w:spacing w:val="1"/>
                <w:sz w:val="20"/>
              </w:rPr>
              <w:t>(CAD 2D - Ferraris)</w:t>
            </w:r>
          </w:p>
          <w:p w:rsidR="00140058" w:rsidRPr="00140058" w:rsidRDefault="00140058" w:rsidP="00140058">
            <w:pPr>
              <w:pStyle w:val="TableParagraph"/>
              <w:numPr>
                <w:ilvl w:val="0"/>
                <w:numId w:val="46"/>
              </w:numPr>
              <w:ind w:left="418" w:hanging="283"/>
              <w:rPr>
                <w:spacing w:val="1"/>
                <w:sz w:val="20"/>
              </w:rPr>
            </w:pPr>
            <w:r w:rsidRPr="00140058">
              <w:rPr>
                <w:spacing w:val="1"/>
                <w:sz w:val="20"/>
              </w:rPr>
              <w:t xml:space="preserve">Hollywood </w:t>
            </w:r>
            <w:r w:rsidRPr="00574445">
              <w:rPr>
                <w:spacing w:val="1"/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Fotografia - </w:t>
            </w:r>
            <w:proofErr w:type="spellStart"/>
            <w:r>
              <w:rPr>
                <w:spacing w:val="1"/>
                <w:sz w:val="20"/>
              </w:rPr>
              <w:t>Valzani</w:t>
            </w:r>
            <w:proofErr w:type="spellEnd"/>
            <w:r w:rsidRPr="00574445">
              <w:rPr>
                <w:spacing w:val="1"/>
                <w:sz w:val="20"/>
              </w:rPr>
              <w:t>)</w:t>
            </w:r>
          </w:p>
          <w:p w:rsidR="00140058" w:rsidRPr="00140058" w:rsidRDefault="00140058" w:rsidP="00140058">
            <w:pPr>
              <w:pStyle w:val="TableParagraph"/>
              <w:numPr>
                <w:ilvl w:val="0"/>
                <w:numId w:val="46"/>
              </w:numPr>
              <w:ind w:left="418" w:hanging="283"/>
              <w:rPr>
                <w:spacing w:val="1"/>
                <w:sz w:val="20"/>
              </w:rPr>
            </w:pPr>
            <w:r w:rsidRPr="00140058">
              <w:rPr>
                <w:spacing w:val="1"/>
                <w:sz w:val="20"/>
              </w:rPr>
              <w:t xml:space="preserve">Messapia Vela </w:t>
            </w:r>
            <w:proofErr w:type="spellStart"/>
            <w:r w:rsidRPr="00140058">
              <w:rPr>
                <w:spacing w:val="1"/>
                <w:sz w:val="20"/>
              </w:rPr>
              <w:t>LaB</w:t>
            </w:r>
            <w:proofErr w:type="spellEnd"/>
            <w:r w:rsidRPr="00140058">
              <w:rPr>
                <w:spacing w:val="1"/>
                <w:sz w:val="20"/>
              </w:rPr>
              <w:t xml:space="preserve"> </w:t>
            </w:r>
            <w:r w:rsidRPr="00F27DAB">
              <w:rPr>
                <w:spacing w:val="1"/>
                <w:sz w:val="20"/>
              </w:rPr>
              <w:t>(Tappezzeria nautica – De Marco)</w:t>
            </w:r>
          </w:p>
          <w:p w:rsidR="00140058" w:rsidRPr="00140058" w:rsidRDefault="00140058" w:rsidP="00140058">
            <w:pPr>
              <w:pStyle w:val="TableParagraph"/>
              <w:numPr>
                <w:ilvl w:val="0"/>
                <w:numId w:val="46"/>
              </w:numPr>
              <w:ind w:left="418" w:hanging="283"/>
              <w:rPr>
                <w:spacing w:val="1"/>
                <w:sz w:val="20"/>
              </w:rPr>
            </w:pPr>
            <w:proofErr w:type="spellStart"/>
            <w:r w:rsidRPr="00140058">
              <w:rPr>
                <w:spacing w:val="1"/>
                <w:sz w:val="20"/>
              </w:rPr>
              <w:t>Poseidon</w:t>
            </w:r>
            <w:proofErr w:type="spellEnd"/>
            <w:r w:rsidRPr="00140058">
              <w:rPr>
                <w:spacing w:val="1"/>
                <w:sz w:val="20"/>
              </w:rPr>
              <w:t xml:space="preserve"> </w:t>
            </w:r>
            <w:r w:rsidRPr="00574445">
              <w:rPr>
                <w:spacing w:val="1"/>
                <w:sz w:val="20"/>
              </w:rPr>
              <w:t>(</w:t>
            </w:r>
            <w:r>
              <w:rPr>
                <w:spacing w:val="1"/>
                <w:sz w:val="20"/>
              </w:rPr>
              <w:t>Impiantistica nautica – De Marco</w:t>
            </w:r>
            <w:r w:rsidRPr="00574445">
              <w:rPr>
                <w:spacing w:val="1"/>
                <w:sz w:val="20"/>
              </w:rPr>
              <w:t>)</w:t>
            </w:r>
          </w:p>
          <w:p w:rsidR="00C150A1" w:rsidRDefault="00140058" w:rsidP="00140058">
            <w:pPr>
              <w:pStyle w:val="TableParagraph"/>
              <w:numPr>
                <w:ilvl w:val="0"/>
                <w:numId w:val="46"/>
              </w:numPr>
              <w:ind w:left="418" w:hanging="283"/>
              <w:rPr>
                <w:spacing w:val="-2"/>
              </w:rPr>
            </w:pPr>
            <w:r w:rsidRPr="00140058">
              <w:rPr>
                <w:spacing w:val="1"/>
                <w:sz w:val="20"/>
              </w:rPr>
              <w:t xml:space="preserve">Tutto è Musica </w:t>
            </w:r>
            <w:r w:rsidRPr="00F27DAB">
              <w:rPr>
                <w:spacing w:val="1"/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Testi e </w:t>
            </w:r>
            <w:bookmarkStart w:id="0" w:name="_GoBack"/>
            <w:bookmarkEnd w:id="0"/>
            <w:r>
              <w:rPr>
                <w:spacing w:val="1"/>
                <w:sz w:val="20"/>
              </w:rPr>
              <w:t>rappresentazione grafica</w:t>
            </w:r>
            <w:r w:rsidRPr="00F27DAB">
              <w:rPr>
                <w:spacing w:val="1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Minimo </w:t>
            </w:r>
          </w:p>
          <w:p w:rsidR="00C150A1" w:rsidRPr="00773994" w:rsidRDefault="00C150A1" w:rsidP="00992558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1</w:t>
            </w:r>
            <w:r w:rsidR="00992558">
              <w:rPr>
                <w:spacing w:val="-2"/>
              </w:rPr>
              <w:t>8</w:t>
            </w:r>
          </w:p>
        </w:tc>
        <w:tc>
          <w:tcPr>
            <w:tcW w:w="187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37"/>
              </w:numPr>
              <w:ind w:left="270" w:hanging="270"/>
            </w:pPr>
            <w:r w:rsidRPr="00773994">
              <w:t>Docente/Esperto</w:t>
            </w:r>
          </w:p>
          <w:p w:rsidR="00C150A1" w:rsidRPr="00773994" w:rsidRDefault="00C150A1" w:rsidP="007E1B1C">
            <w:pPr>
              <w:jc w:val="center"/>
              <w:rPr>
                <w:b/>
              </w:rPr>
            </w:pPr>
            <w:r w:rsidRPr="00773994">
              <w:rPr>
                <w:b/>
              </w:rPr>
              <w:t>+</w:t>
            </w:r>
          </w:p>
          <w:p w:rsidR="00C150A1" w:rsidRPr="00773994" w:rsidRDefault="00C150A1" w:rsidP="007E1B1C">
            <w:pPr>
              <w:pStyle w:val="Paragrafoelenco"/>
              <w:numPr>
                <w:ilvl w:val="0"/>
                <w:numId w:val="37"/>
              </w:numPr>
              <w:ind w:left="270" w:hanging="270"/>
            </w:pPr>
            <w:r w:rsidRPr="00773994">
              <w:t>Tutor</w:t>
            </w:r>
          </w:p>
        </w:tc>
        <w:tc>
          <w:tcPr>
            <w:tcW w:w="1418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</w:tbl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D.L.vo</w:t>
      </w:r>
      <w:proofErr w:type="spell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C30D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7AE" w:rsidRDefault="004627AE">
      <w:r>
        <w:separator/>
      </w:r>
    </w:p>
  </w:endnote>
  <w:endnote w:type="continuationSeparator" w:id="0">
    <w:p w:rsidR="004627AE" w:rsidRDefault="0046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Gill Sans MT">
    <w:altName w:val="ZZ Ftr Bk"/>
    <w:charset w:val="00"/>
    <w:family w:val="swiss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40058">
      <w:rPr>
        <w:rFonts w:ascii="Cambria" w:eastAsia="Cambria" w:hAnsi="Cambria" w:cs="Cambria"/>
        <w:noProof/>
        <w:color w:val="366091"/>
        <w:sz w:val="24"/>
        <w:szCs w:val="24"/>
      </w:rPr>
      <w:t>3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14005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7AE" w:rsidRDefault="004627AE">
      <w:r>
        <w:separator/>
      </w:r>
    </w:p>
  </w:footnote>
  <w:footnote w:type="continuationSeparator" w:id="0">
    <w:p w:rsidR="004627AE" w:rsidRDefault="00462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D6E51B5" wp14:editId="3C4171D5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1D5853" w:rsidRPr="008306EF" w:rsidRDefault="001D5853" w:rsidP="001D5853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1D5853" w:rsidRDefault="001D5853" w:rsidP="001D5853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9504" behindDoc="1" locked="0" layoutInCell="1" allowOverlap="1" wp14:anchorId="35B8D391" wp14:editId="0E993DB1">
                <wp:simplePos x="0" y="0"/>
                <wp:positionH relativeFrom="margin">
                  <wp:posOffset>5057775</wp:posOffset>
                </wp:positionH>
                <wp:positionV relativeFrom="topMargin">
                  <wp:posOffset>661670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>Codice Progetto: M4C1I1.4-2024-1322-P-46742 “PER-CORSI”</w:t>
          </w:r>
          <w:r>
            <w:rPr>
              <w:color w:val="0070C0"/>
              <w:sz w:val="18"/>
              <w:szCs w:val="18"/>
            </w:rPr>
            <w:t xml:space="preserve">   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D912CA" w:rsidRPr="0060146A" w:rsidRDefault="00D912CA" w:rsidP="001D5853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7E064E0" wp14:editId="668ABA57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31B9B0E" wp14:editId="0518672B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43A927F" wp14:editId="2612DC9E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74C8F"/>
    <w:multiLevelType w:val="hybridMultilevel"/>
    <w:tmpl w:val="7A2EBEF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F333A"/>
    <w:multiLevelType w:val="hybridMultilevel"/>
    <w:tmpl w:val="DB20F8BC"/>
    <w:lvl w:ilvl="0" w:tplc="4BD8EFE2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8" w:hanging="360"/>
      </w:pPr>
    </w:lvl>
    <w:lvl w:ilvl="2" w:tplc="0410001B" w:tentative="1">
      <w:start w:val="1"/>
      <w:numFmt w:val="lowerRoman"/>
      <w:lvlText w:val="%3."/>
      <w:lvlJc w:val="right"/>
      <w:pPr>
        <w:ind w:left="2308" w:hanging="180"/>
      </w:pPr>
    </w:lvl>
    <w:lvl w:ilvl="3" w:tplc="0410000F" w:tentative="1">
      <w:start w:val="1"/>
      <w:numFmt w:val="decimal"/>
      <w:lvlText w:val="%4."/>
      <w:lvlJc w:val="left"/>
      <w:pPr>
        <w:ind w:left="3028" w:hanging="360"/>
      </w:pPr>
    </w:lvl>
    <w:lvl w:ilvl="4" w:tplc="04100019" w:tentative="1">
      <w:start w:val="1"/>
      <w:numFmt w:val="lowerLetter"/>
      <w:lvlText w:val="%5."/>
      <w:lvlJc w:val="left"/>
      <w:pPr>
        <w:ind w:left="3748" w:hanging="360"/>
      </w:pPr>
    </w:lvl>
    <w:lvl w:ilvl="5" w:tplc="0410001B" w:tentative="1">
      <w:start w:val="1"/>
      <w:numFmt w:val="lowerRoman"/>
      <w:lvlText w:val="%6."/>
      <w:lvlJc w:val="right"/>
      <w:pPr>
        <w:ind w:left="4468" w:hanging="180"/>
      </w:pPr>
    </w:lvl>
    <w:lvl w:ilvl="6" w:tplc="0410000F" w:tentative="1">
      <w:start w:val="1"/>
      <w:numFmt w:val="decimal"/>
      <w:lvlText w:val="%7."/>
      <w:lvlJc w:val="left"/>
      <w:pPr>
        <w:ind w:left="5188" w:hanging="360"/>
      </w:pPr>
    </w:lvl>
    <w:lvl w:ilvl="7" w:tplc="04100019" w:tentative="1">
      <w:start w:val="1"/>
      <w:numFmt w:val="lowerLetter"/>
      <w:lvlText w:val="%8."/>
      <w:lvlJc w:val="left"/>
      <w:pPr>
        <w:ind w:left="5908" w:hanging="360"/>
      </w:pPr>
    </w:lvl>
    <w:lvl w:ilvl="8" w:tplc="0410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9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2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5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57D40"/>
    <w:multiLevelType w:val="hybridMultilevel"/>
    <w:tmpl w:val="9D262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9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2"/>
  </w:num>
  <w:num w:numId="19">
    <w:abstractNumId w:val="30"/>
  </w:num>
  <w:num w:numId="20">
    <w:abstractNumId w:val="21"/>
  </w:num>
  <w:num w:numId="21">
    <w:abstractNumId w:val="31"/>
  </w:num>
  <w:num w:numId="22">
    <w:abstractNumId w:val="36"/>
  </w:num>
  <w:num w:numId="23">
    <w:abstractNumId w:val="34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3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5"/>
  </w:num>
  <w:num w:numId="45">
    <w:abstractNumId w:val="28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03B0D"/>
    <w:rsid w:val="001326AB"/>
    <w:rsid w:val="00136AAA"/>
    <w:rsid w:val="00140058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853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B0CF7"/>
    <w:rsid w:val="003E0C07"/>
    <w:rsid w:val="00400D9F"/>
    <w:rsid w:val="00407580"/>
    <w:rsid w:val="0041282C"/>
    <w:rsid w:val="004268C3"/>
    <w:rsid w:val="00455786"/>
    <w:rsid w:val="00461DC6"/>
    <w:rsid w:val="004627AE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D6636"/>
    <w:rsid w:val="008F1849"/>
    <w:rsid w:val="00923B9D"/>
    <w:rsid w:val="00925B24"/>
    <w:rsid w:val="0093430E"/>
    <w:rsid w:val="00940F4C"/>
    <w:rsid w:val="009710DA"/>
    <w:rsid w:val="00992558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574AB-0AA8-4AB6-B7CE-F9568022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maria</cp:lastModifiedBy>
  <cp:revision>10</cp:revision>
  <cp:lastPrinted>2023-10-20T10:31:00Z</cp:lastPrinted>
  <dcterms:created xsi:type="dcterms:W3CDTF">2023-11-07T07:18:00Z</dcterms:created>
  <dcterms:modified xsi:type="dcterms:W3CDTF">2025-04-04T17:49:00Z</dcterms:modified>
</cp:coreProperties>
</file>