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8C31B7" w:rsidRPr="00C76BC9" w:rsidRDefault="008C31B7" w:rsidP="008C31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INFORMATIVA E CONSENSO TRATTAMENTO DATI PERSONALI</w:t>
      </w:r>
    </w:p>
    <w:p w:rsidR="008C31B7" w:rsidRPr="00C76BC9" w:rsidRDefault="008C31B7" w:rsidP="008C31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 xml:space="preserve">(ai sensi dell’art. 13 del D. </w:t>
      </w:r>
      <w:proofErr w:type="spellStart"/>
      <w:r w:rsidRPr="00C76BC9">
        <w:rPr>
          <w:rFonts w:asciiTheme="minorHAnsi" w:hAnsiTheme="minorHAnsi" w:cstheme="minorHAnsi"/>
          <w:b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b/>
          <w:sz w:val="22"/>
          <w:szCs w:val="22"/>
        </w:rPr>
        <w:t xml:space="preserve"> n.196/2003)</w:t>
      </w:r>
    </w:p>
    <w:p w:rsidR="008C31B7" w:rsidRPr="00C76BC9" w:rsidRDefault="008C31B7" w:rsidP="008C31B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31B7" w:rsidRPr="00C76BC9" w:rsidRDefault="008C31B7" w:rsidP="008C31B7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Ai sensi dell’art. 13 del testo unico (D. </w:t>
      </w:r>
      <w:proofErr w:type="spellStart"/>
      <w:r w:rsidRPr="00C76BC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sz w:val="22"/>
          <w:szCs w:val="22"/>
        </w:rPr>
        <w:t xml:space="preserve"> 196/2003) La informa che, per quanto riguarda la tutela sulla privacy, ha predisposto il DOCUMENTO PROGRAMMATICO SULLA SICUREZZA (DPS) in cui sono riportate le misure adottate e le istruzioni impartite ai soggetti incaricati del trattamento, al fine di garantire la tutela della riservatezza dei dati.</w:t>
      </w:r>
    </w:p>
    <w:p w:rsidR="008C31B7" w:rsidRPr="00C76BC9" w:rsidRDefault="008C31B7" w:rsidP="008C31B7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Lei, in quanto interessato dai trattamenti effettuati presso codesta scuola, ha il diritto di essere informato sulle caratteristiche del trattamento dei Suoi dati e sui diritti che la Legge Le riconosce.</w:t>
      </w:r>
    </w:p>
    <w:p w:rsidR="008C31B7" w:rsidRPr="00C76BC9" w:rsidRDefault="008C31B7" w:rsidP="008C31B7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Pertanto, i dati conferiti saranno raccolti e trattati secondo quanto di seguito riportato:</w:t>
      </w:r>
    </w:p>
    <w:p w:rsidR="008C31B7" w:rsidRPr="00C76BC9" w:rsidRDefault="008C31B7" w:rsidP="008C31B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La natura relativa al conferimento dei dati</w:t>
      </w:r>
      <w:r w:rsidRPr="00C76BC9">
        <w:rPr>
          <w:rFonts w:asciiTheme="minorHAnsi" w:hAnsiTheme="minorHAnsi" w:cstheme="minorHAnsi"/>
          <w:sz w:val="22"/>
          <w:szCs w:val="22"/>
        </w:rPr>
        <w:t xml:space="preserve"> è necessaria per le seguenti finalità strettamente correlate alla instaurazione e prosecuzione del rapporto:</w:t>
      </w:r>
    </w:p>
    <w:p w:rsidR="008C31B7" w:rsidRPr="00C76BC9" w:rsidRDefault="008C31B7" w:rsidP="008C31B7">
      <w:pPr>
        <w:pStyle w:val="Paragrafoelenco"/>
        <w:numPr>
          <w:ilvl w:val="0"/>
          <w:numId w:val="6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Adempimento di obblighi fiscali e contabili.</w:t>
      </w:r>
    </w:p>
    <w:p w:rsidR="008C31B7" w:rsidRPr="00C76BC9" w:rsidRDefault="008C31B7" w:rsidP="008C31B7">
      <w:pPr>
        <w:pStyle w:val="Paragrafoelenco"/>
        <w:numPr>
          <w:ilvl w:val="0"/>
          <w:numId w:val="6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Adempimento degli obblighi contrattuali.</w:t>
      </w:r>
    </w:p>
    <w:p w:rsidR="008C31B7" w:rsidRPr="00C76BC9" w:rsidRDefault="008C31B7" w:rsidP="008C31B7">
      <w:pPr>
        <w:pStyle w:val="Paragrafoelenco"/>
        <w:numPr>
          <w:ilvl w:val="0"/>
          <w:numId w:val="6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Amministrazione di contratti.</w:t>
      </w:r>
    </w:p>
    <w:p w:rsidR="008C31B7" w:rsidRPr="00C76BC9" w:rsidRDefault="008C31B7" w:rsidP="008C31B7">
      <w:pPr>
        <w:pStyle w:val="Paragrafoelenco"/>
        <w:numPr>
          <w:ilvl w:val="0"/>
          <w:numId w:val="6"/>
        </w:numPr>
        <w:spacing w:after="120"/>
        <w:ind w:left="141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Gestione del contenzioso, inadempimenti contrattuali, diffide, arbitrati, controversie giudiziarie.</w:t>
      </w:r>
    </w:p>
    <w:p w:rsidR="008C31B7" w:rsidRPr="00C76BC9" w:rsidRDefault="008C31B7" w:rsidP="008C31B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Il </w:t>
      </w:r>
      <w:r w:rsidRPr="00C76BC9">
        <w:rPr>
          <w:rFonts w:asciiTheme="minorHAnsi" w:hAnsiTheme="minorHAnsi" w:cstheme="minorHAnsi"/>
          <w:b/>
          <w:sz w:val="22"/>
          <w:szCs w:val="22"/>
        </w:rPr>
        <w:t>trattamento dei dati personali</w:t>
      </w:r>
      <w:r w:rsidRPr="00C76BC9">
        <w:rPr>
          <w:rFonts w:asciiTheme="minorHAnsi" w:hAnsiTheme="minorHAnsi" w:cstheme="minorHAnsi"/>
          <w:sz w:val="22"/>
          <w:szCs w:val="22"/>
        </w:rPr>
        <w:t xml:space="preserve"> forniti da Lei direttamente o comunque acquisiti, avverrà presso la sede centrale dell’Istituto, nel rispetto dei principi di necessità e pertinenza. In particolare i dati verranno trattati con le seguenti modalità:</w:t>
      </w:r>
    </w:p>
    <w:p w:rsidR="008C31B7" w:rsidRPr="00C76BC9" w:rsidRDefault="008C31B7" w:rsidP="008C31B7">
      <w:pPr>
        <w:pStyle w:val="Paragrafoelenco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Registrazione ed elaborazione su supporto cartaceo.</w:t>
      </w:r>
    </w:p>
    <w:p w:rsidR="008C31B7" w:rsidRPr="00C76BC9" w:rsidRDefault="008C31B7" w:rsidP="008C31B7">
      <w:pPr>
        <w:pStyle w:val="Paragrafoelenco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Registrazione ed elaborazione su supporto magnetico.</w:t>
      </w:r>
    </w:p>
    <w:p w:rsidR="008C31B7" w:rsidRPr="00C76BC9" w:rsidRDefault="008C31B7" w:rsidP="008C31B7">
      <w:pPr>
        <w:pStyle w:val="Paragrafoelenco"/>
        <w:numPr>
          <w:ilvl w:val="0"/>
          <w:numId w:val="8"/>
        </w:numPr>
        <w:spacing w:after="120"/>
        <w:ind w:left="141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Organizzazione degli archivi in forma automatizzata e non automatizzata, nei modi e nei limiti necessari per perseguire le predette finalità.</w:t>
      </w:r>
    </w:p>
    <w:p w:rsidR="008C31B7" w:rsidRPr="00C76BC9" w:rsidRDefault="008C31B7" w:rsidP="008C31B7">
      <w:pPr>
        <w:pStyle w:val="Paragrafoelenco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 dati richiesti al Fornitore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6BC9">
        <w:rPr>
          <w:rFonts w:asciiTheme="minorHAnsi" w:hAnsiTheme="minorHAnsi" w:cstheme="minorHAnsi"/>
          <w:sz w:val="22"/>
          <w:szCs w:val="22"/>
        </w:rPr>
        <w:t>sono strettamente funzionali all’instaurazione e prosecuzione del rapporto, pertanto le conseguenze di un eventuale rifiuto comporteranno l’impossibilità di codesto istituto di instaurare e proseguire il rapporto.</w:t>
      </w:r>
    </w:p>
    <w:p w:rsidR="008C31B7" w:rsidRPr="00C76BC9" w:rsidRDefault="008C31B7" w:rsidP="008C31B7">
      <w:pPr>
        <w:pStyle w:val="Paragrafoelenco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I dati</w:t>
      </w:r>
      <w:r w:rsidRPr="00C76BC9">
        <w:rPr>
          <w:rFonts w:asciiTheme="minorHAnsi" w:hAnsiTheme="minorHAnsi" w:cstheme="minorHAnsi"/>
          <w:sz w:val="22"/>
          <w:szCs w:val="22"/>
        </w:rPr>
        <w:t>, qualora ciò sia strumentale al perseguimento delle finalità indicate al punto a) potranno essere comunicati a Forze Armate, Uffici Giudiziari, altre Amministrazioni Pubbliche (qualora ciò sia previsto dalla Legge), studi professionali e di consulenza.</w:t>
      </w:r>
    </w:p>
    <w:p w:rsidR="008C31B7" w:rsidRPr="00C76BC9" w:rsidRDefault="008C31B7" w:rsidP="008C31B7">
      <w:pPr>
        <w:pStyle w:val="Paragrafoelenco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Titolare del trattamento</w:t>
      </w:r>
      <w:r w:rsidRPr="00C76BC9">
        <w:rPr>
          <w:rFonts w:asciiTheme="minorHAnsi" w:hAnsiTheme="minorHAnsi" w:cstheme="minorHAnsi"/>
          <w:sz w:val="22"/>
          <w:szCs w:val="22"/>
        </w:rPr>
        <w:t xml:space="preserve"> è il </w:t>
      </w:r>
      <w:r>
        <w:rPr>
          <w:rFonts w:asciiTheme="minorHAnsi" w:hAnsiTheme="minorHAnsi" w:cstheme="minorHAnsi"/>
          <w:sz w:val="22"/>
          <w:szCs w:val="22"/>
        </w:rPr>
        <w:t>Dirigente Scolastico Rita Ortenzia DE VITO;</w:t>
      </w:r>
    </w:p>
    <w:p w:rsidR="008C31B7" w:rsidRPr="00C76BC9" w:rsidRDefault="008C31B7" w:rsidP="008C31B7">
      <w:pPr>
        <w:pStyle w:val="Paragrafoelenco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>La informiamo altresì</w:t>
      </w:r>
      <w:r w:rsidRPr="00C76BC9">
        <w:rPr>
          <w:rFonts w:asciiTheme="minorHAnsi" w:hAnsiTheme="minorHAnsi" w:cstheme="minorHAnsi"/>
          <w:sz w:val="22"/>
          <w:szCs w:val="22"/>
        </w:rPr>
        <w:t xml:space="preserve"> che Lei potrà esercitare i diritti, di cui all’art. 7 del Testo Unico in materia di trattata mento dei dati personali, presentando istanza alla segreteria o al responsabile del Trattamento, richiedendo l’apposito modulo.</w:t>
      </w:r>
    </w:p>
    <w:p w:rsidR="008C31B7" w:rsidRPr="00C76BC9" w:rsidRDefault="008C31B7" w:rsidP="008C31B7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In particolare la Legge, in qualità di interessato, Le consente di:</w:t>
      </w:r>
    </w:p>
    <w:p w:rsidR="008C31B7" w:rsidRPr="00C76BC9" w:rsidRDefault="008C31B7" w:rsidP="008C31B7">
      <w:pPr>
        <w:pStyle w:val="Paragrafoelenco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Accedere alle informazioni che la riguardano e conoscere le finalità e le modalità del trattamento, nonché la logica dello stesso.</w:t>
      </w:r>
    </w:p>
    <w:p w:rsidR="008C31B7" w:rsidRPr="00C76BC9" w:rsidRDefault="008C31B7" w:rsidP="008C31B7">
      <w:pPr>
        <w:pStyle w:val="Paragrafoelenco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lastRenderedPageBreak/>
        <w:t>Chiedere la cancellazione, il blocco e la trasformazione in forma anonima dei dati trattati in violazione della Legge.</w:t>
      </w:r>
    </w:p>
    <w:p w:rsidR="008C31B7" w:rsidRPr="00C76BC9" w:rsidRDefault="008C31B7" w:rsidP="008C31B7">
      <w:pPr>
        <w:pStyle w:val="Paragrafoelenco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>Opporsi al trattamento per motivi legittimi.</w:t>
      </w:r>
    </w:p>
    <w:p w:rsidR="008C31B7" w:rsidRPr="00C76BC9" w:rsidRDefault="008C31B7" w:rsidP="008C31B7">
      <w:pPr>
        <w:pStyle w:val="Paragrafoelenco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Chiedere l’aggiornamento, la rettifica o, qualora ne abbia interesse, l’integrazione dei dati trattati. Il Titolare del Trattamento: </w:t>
      </w:r>
      <w:r w:rsidRPr="00C76BC9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______________________________________________</w:t>
      </w:r>
    </w:p>
    <w:p w:rsidR="008C31B7" w:rsidRPr="00C76BC9" w:rsidRDefault="008C31B7" w:rsidP="008C31B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8C31B7" w:rsidRDefault="008C31B7" w:rsidP="008C31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31B7" w:rsidRPr="00C76BC9" w:rsidRDefault="008C31B7" w:rsidP="008C31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 xml:space="preserve">Consenso al trattamento dei dati personali sensibili ed ai sensi dell’art. 196 D. </w:t>
      </w:r>
      <w:proofErr w:type="spellStart"/>
      <w:r w:rsidRPr="00C76BC9">
        <w:rPr>
          <w:rFonts w:asciiTheme="minorHAnsi" w:hAnsiTheme="minorHAnsi" w:cstheme="minorHAnsi"/>
          <w:b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b/>
          <w:sz w:val="22"/>
          <w:szCs w:val="22"/>
        </w:rPr>
        <w:t xml:space="preserve"> n.196 /2003.</w:t>
      </w:r>
    </w:p>
    <w:p w:rsidR="008C31B7" w:rsidRPr="00C76BC9" w:rsidRDefault="008C31B7" w:rsidP="008C31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76BC9">
        <w:rPr>
          <w:rFonts w:asciiTheme="minorHAnsi" w:hAnsiTheme="minorHAnsi" w:cstheme="minorHAnsi"/>
          <w:b/>
          <w:sz w:val="22"/>
          <w:szCs w:val="22"/>
        </w:rPr>
        <w:t xml:space="preserve">Preso atto dell’informativa di cui sopra, ricevuta ai sensi dell’art. 13 D. </w:t>
      </w:r>
      <w:proofErr w:type="spellStart"/>
      <w:r w:rsidRPr="00C76BC9">
        <w:rPr>
          <w:rFonts w:asciiTheme="minorHAnsi" w:hAnsiTheme="minorHAnsi" w:cstheme="minorHAnsi"/>
          <w:b/>
          <w:sz w:val="22"/>
          <w:szCs w:val="22"/>
        </w:rPr>
        <w:t>Lgs</w:t>
      </w:r>
      <w:proofErr w:type="spellEnd"/>
      <w:r w:rsidRPr="00C76BC9">
        <w:rPr>
          <w:rFonts w:asciiTheme="minorHAnsi" w:hAnsiTheme="minorHAnsi" w:cstheme="minorHAnsi"/>
          <w:b/>
          <w:sz w:val="22"/>
          <w:szCs w:val="22"/>
        </w:rPr>
        <w:t xml:space="preserve"> n. 190/2003, acconsento al trattamento dei dati personali, anche quelli sensibili, che mi riguardano, funzionali agli scopi ed alle finalità per le quali il trattamento è effettuato, compresa la loro comunicazione a terzi.</w:t>
      </w:r>
    </w:p>
    <w:p w:rsidR="008C31B7" w:rsidRPr="00C76BC9" w:rsidRDefault="008C31B7" w:rsidP="008C31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31B7" w:rsidRPr="00C76BC9" w:rsidRDefault="008C31B7" w:rsidP="008C31B7">
      <w:pPr>
        <w:jc w:val="both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Luogo e data 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:rsidR="008C31B7" w:rsidRDefault="008C31B7" w:rsidP="008C31B7">
      <w:pPr>
        <w:ind w:left="6379" w:firstLine="709"/>
        <w:rPr>
          <w:rFonts w:asciiTheme="minorHAnsi" w:hAnsiTheme="minorHAnsi" w:cstheme="minorHAnsi"/>
          <w:sz w:val="22"/>
          <w:szCs w:val="22"/>
        </w:rPr>
      </w:pPr>
    </w:p>
    <w:p w:rsidR="008C31B7" w:rsidRDefault="008C31B7" w:rsidP="008C31B7">
      <w:pPr>
        <w:ind w:left="6379" w:firstLine="709"/>
        <w:rPr>
          <w:rFonts w:asciiTheme="minorHAnsi" w:hAnsiTheme="minorHAnsi" w:cstheme="minorHAnsi"/>
          <w:sz w:val="22"/>
          <w:szCs w:val="22"/>
        </w:rPr>
      </w:pPr>
    </w:p>
    <w:p w:rsidR="008C31B7" w:rsidRPr="00C76BC9" w:rsidRDefault="008C31B7" w:rsidP="008C31B7">
      <w:pPr>
        <w:ind w:left="6379" w:hanging="1276"/>
        <w:rPr>
          <w:rFonts w:asciiTheme="minorHAnsi" w:hAnsiTheme="minorHAnsi" w:cstheme="minorHAnsi"/>
          <w:sz w:val="22"/>
          <w:szCs w:val="22"/>
        </w:rPr>
      </w:pPr>
      <w:r w:rsidRPr="00C76BC9">
        <w:rPr>
          <w:rFonts w:asciiTheme="minorHAnsi" w:hAnsiTheme="minorHAnsi" w:cstheme="minorHAnsi"/>
          <w:sz w:val="22"/>
          <w:szCs w:val="22"/>
        </w:rPr>
        <w:t xml:space="preserve">Firma 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60146A" w:rsidRPr="00586180" w:rsidRDefault="0060146A" w:rsidP="008C31B7">
      <w:pPr>
        <w:tabs>
          <w:tab w:val="left" w:pos="5954"/>
        </w:tabs>
        <w:spacing w:line="360" w:lineRule="auto"/>
        <w:jc w:val="center"/>
        <w:rPr>
          <w:sz w:val="24"/>
        </w:rPr>
      </w:pPr>
      <w:bookmarkStart w:id="0" w:name="_GoBack"/>
      <w:bookmarkEnd w:id="0"/>
    </w:p>
    <w:sectPr w:rsidR="0060146A" w:rsidRPr="00586180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1D" w:rsidRDefault="00A6131D">
      <w:r>
        <w:separator/>
      </w:r>
    </w:p>
  </w:endnote>
  <w:endnote w:type="continuationSeparator" w:id="0">
    <w:p w:rsidR="00A6131D" w:rsidRDefault="00A6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C31B7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C31B7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586180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586180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1D" w:rsidRDefault="00A6131D">
      <w:r>
        <w:separator/>
      </w:r>
    </w:p>
  </w:footnote>
  <w:footnote w:type="continuationSeparator" w:id="0">
    <w:p w:rsidR="00A6131D" w:rsidRDefault="00A6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Default="00F805B9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5229225</wp:posOffset>
                </wp:positionH>
                <wp:positionV relativeFrom="topMargin">
                  <wp:posOffset>81915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064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F06"/>
    <w:multiLevelType w:val="hybridMultilevel"/>
    <w:tmpl w:val="20BC4B80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0F4619B"/>
    <w:multiLevelType w:val="hybridMultilevel"/>
    <w:tmpl w:val="8F60FA1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286FEB"/>
    <w:multiLevelType w:val="hybridMultilevel"/>
    <w:tmpl w:val="46744C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067C"/>
    <w:multiLevelType w:val="hybridMultilevel"/>
    <w:tmpl w:val="05981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F2709"/>
    <w:multiLevelType w:val="hybridMultilevel"/>
    <w:tmpl w:val="95FC48C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A8D734B"/>
    <w:multiLevelType w:val="hybridMultilevel"/>
    <w:tmpl w:val="B6880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2391D"/>
    <w:multiLevelType w:val="hybridMultilevel"/>
    <w:tmpl w:val="A4D4D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B79CC"/>
    <w:multiLevelType w:val="hybridMultilevel"/>
    <w:tmpl w:val="91F01A6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25E8"/>
    <w:rsid w:val="003B0CF7"/>
    <w:rsid w:val="003E0C0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67E77"/>
    <w:rsid w:val="00582F3F"/>
    <w:rsid w:val="00585652"/>
    <w:rsid w:val="00586180"/>
    <w:rsid w:val="00594CA6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7F337B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1B7"/>
    <w:rsid w:val="008C3C69"/>
    <w:rsid w:val="008D6636"/>
    <w:rsid w:val="008F1849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6131D"/>
    <w:rsid w:val="00A728F9"/>
    <w:rsid w:val="00A83657"/>
    <w:rsid w:val="00A96FA6"/>
    <w:rsid w:val="00AB2C22"/>
    <w:rsid w:val="00AC6F37"/>
    <w:rsid w:val="00AC7F10"/>
    <w:rsid w:val="00B14D32"/>
    <w:rsid w:val="00B17ACE"/>
    <w:rsid w:val="00B26DA1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C6839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A7C87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A08F4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805B9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86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8E36-39A7-4EDE-BC6D-02025617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16</cp:revision>
  <cp:lastPrinted>2025-09-04T11:03:00Z</cp:lastPrinted>
  <dcterms:created xsi:type="dcterms:W3CDTF">2023-11-07T07:18:00Z</dcterms:created>
  <dcterms:modified xsi:type="dcterms:W3CDTF">2025-09-04T11:03:00Z</dcterms:modified>
</cp:coreProperties>
</file>