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1D1096" w:rsidP="00273983">
      <w:pPr>
        <w:ind w:left="5670"/>
        <w:rPr>
          <w:b/>
        </w:rPr>
      </w:pPr>
    </w:p>
    <w:p w:rsidR="006A387B" w:rsidRDefault="00D321AA" w:rsidP="006A387B">
      <w:pPr>
        <w:ind w:left="5670"/>
        <w:rPr>
          <w:b/>
        </w:rPr>
      </w:pPr>
      <w:r>
        <w:rPr>
          <w:b/>
        </w:rPr>
        <w:tab/>
      </w:r>
      <w:r w:rsidR="006A387B">
        <w:rPr>
          <w:b/>
        </w:rPr>
        <w:t xml:space="preserve">                                                           </w:t>
      </w:r>
      <w:r w:rsidR="006A387B" w:rsidRPr="000413C9">
        <w:rPr>
          <w:b/>
          <w:u w:val="single"/>
        </w:rPr>
        <w:t>Allegato 1</w:t>
      </w:r>
    </w:p>
    <w:p w:rsidR="00171AFF" w:rsidRDefault="00171AFF" w:rsidP="006A387B">
      <w:pPr>
        <w:tabs>
          <w:tab w:val="left" w:pos="6663"/>
        </w:tabs>
        <w:spacing w:line="360" w:lineRule="auto"/>
        <w:rPr>
          <w:b/>
          <w:u w:val="single"/>
        </w:rPr>
      </w:pPr>
    </w:p>
    <w:p w:rsidR="006A387B" w:rsidRPr="00171AFF" w:rsidRDefault="006A387B" w:rsidP="006A387B">
      <w:pPr>
        <w:ind w:left="465" w:right="-1" w:hanging="465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>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 xml:space="preserve"> </w:t>
      </w:r>
    </w:p>
    <w:p w:rsidR="006A387B" w:rsidRPr="00171AFF" w:rsidRDefault="006A387B" w:rsidP="006A387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>-P-</w:t>
      </w:r>
      <w:r>
        <w:rPr>
          <w:b/>
          <w:i/>
          <w:sz w:val="18"/>
          <w:szCs w:val="18"/>
        </w:rPr>
        <w:t>59255 “BOA VIAGEM”</w:t>
      </w:r>
    </w:p>
    <w:p w:rsidR="006A387B" w:rsidRDefault="006A387B" w:rsidP="006A387B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</w:t>
      </w:r>
      <w:r>
        <w:rPr>
          <w:b/>
          <w:i/>
          <w:sz w:val="18"/>
          <w:szCs w:val="18"/>
        </w:rPr>
        <w:t>8</w:t>
      </w:r>
      <w:r w:rsidRPr="00171AFF">
        <w:rPr>
          <w:b/>
          <w:i/>
          <w:sz w:val="18"/>
          <w:szCs w:val="18"/>
        </w:rPr>
        <w:t>4D2300</w:t>
      </w:r>
      <w:r>
        <w:rPr>
          <w:b/>
          <w:i/>
          <w:sz w:val="18"/>
          <w:szCs w:val="18"/>
        </w:rPr>
        <w:t>660</w:t>
      </w:r>
      <w:r w:rsidRPr="00171AFF">
        <w:rPr>
          <w:b/>
          <w:i/>
          <w:sz w:val="18"/>
          <w:szCs w:val="18"/>
        </w:rPr>
        <w:t>0006</w:t>
      </w:r>
    </w:p>
    <w:p w:rsidR="006A387B" w:rsidRDefault="006A387B" w:rsidP="006A387B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6A387B" w:rsidRDefault="006A387B" w:rsidP="006A387B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6A387B" w:rsidRPr="007162A2" w:rsidRDefault="006A387B" w:rsidP="006A387B">
      <w:pPr>
        <w:tabs>
          <w:tab w:val="left" w:pos="5954"/>
        </w:tabs>
        <w:spacing w:line="360" w:lineRule="auto"/>
        <w:jc w:val="center"/>
        <w:rPr>
          <w:b/>
        </w:rPr>
      </w:pPr>
      <w:r>
        <w:rPr>
          <w:color w:val="006FC0"/>
          <w:sz w:val="28"/>
          <w:szCs w:val="28"/>
        </w:rPr>
        <w:t>Disponibilità espressa per la partecipazione alla selezione di Personale ATA</w:t>
      </w:r>
    </w:p>
    <w:p w:rsidR="006A387B" w:rsidRPr="00796ACB" w:rsidRDefault="006A387B" w:rsidP="006A387B">
      <w:pPr>
        <w:jc w:val="both"/>
        <w:rPr>
          <w:b/>
        </w:rPr>
      </w:pPr>
      <w:r>
        <w:rPr>
          <w:rFonts w:eastAsia="Calibri" w:cstheme="minorHAnsi"/>
          <w:b/>
          <w:bCs/>
          <w:color w:val="4F81BD" w:themeColor="accent1"/>
        </w:rPr>
        <w:t>Relativamente a</w:t>
      </w:r>
      <w:r w:rsidRPr="007162A2">
        <w:rPr>
          <w:rFonts w:eastAsia="Calibri" w:cstheme="minorHAnsi"/>
          <w:b/>
          <w:bCs/>
          <w:color w:val="4F81BD" w:themeColor="accent1"/>
        </w:rPr>
        <w:t xml:space="preserve">l Progetto “BOA VIAGEM” </w:t>
      </w:r>
      <w:r w:rsidRPr="007162A2">
        <w:rPr>
          <w:b/>
          <w:color w:val="4F81BD" w:themeColor="accent1"/>
        </w:rPr>
        <w:t>a valere sul Piano Nazionale di Ripresa e Resilienza - Missione 4 – Istruzione e Ricerca – Componente 1 – Potenziamento dell’offerta dei servizi di istruzione: dagli asili nido alle Università –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</w:t>
      </w:r>
      <w:r w:rsidRPr="00796ACB">
        <w:rPr>
          <w:b/>
        </w:rPr>
        <w:t>)</w:t>
      </w:r>
    </w:p>
    <w:p w:rsidR="006A387B" w:rsidRDefault="006A387B" w:rsidP="006A387B">
      <w:pPr>
        <w:pStyle w:val="Corpotesto"/>
        <w:rPr>
          <w:b/>
        </w:rPr>
      </w:pPr>
    </w:p>
    <w:p w:rsidR="006A387B" w:rsidRDefault="006A387B" w:rsidP="006A387B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6A387B" w:rsidRPr="00B517CF" w:rsidRDefault="006A387B" w:rsidP="006A387B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6A387B" w:rsidRPr="00B517CF" w:rsidRDefault="006A387B" w:rsidP="006A387B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</w:t>
      </w:r>
    </w:p>
    <w:p w:rsidR="006A387B" w:rsidRPr="00B517CF" w:rsidRDefault="006A387B" w:rsidP="006A387B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6A387B" w:rsidRPr="00B517CF" w:rsidRDefault="006A387B" w:rsidP="006A387B">
      <w:pPr>
        <w:pStyle w:val="Corpotesto"/>
        <w:spacing w:before="9"/>
        <w:rPr>
          <w:b/>
          <w:sz w:val="22"/>
          <w:szCs w:val="22"/>
        </w:rPr>
      </w:pPr>
    </w:p>
    <w:p w:rsidR="006A387B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6A387B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387B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6A387B" w:rsidRPr="00076FE2" w:rsidTr="00E2743A">
        <w:trPr>
          <w:trHeight w:val="226"/>
        </w:trPr>
        <w:tc>
          <w:tcPr>
            <w:tcW w:w="7792" w:type="dxa"/>
          </w:tcPr>
          <w:p w:rsidR="006A387B" w:rsidRPr="00F948CE" w:rsidRDefault="006A387B" w:rsidP="00E274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6A387B" w:rsidRPr="00076FE2" w:rsidTr="00E2743A">
        <w:trPr>
          <w:trHeight w:val="227"/>
        </w:trPr>
        <w:tc>
          <w:tcPr>
            <w:tcW w:w="7792" w:type="dxa"/>
          </w:tcPr>
          <w:p w:rsidR="006A387B" w:rsidRPr="00F948CE" w:rsidRDefault="006A387B" w:rsidP="00E274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</w:tbl>
    <w:p w:rsidR="006A387B" w:rsidRPr="00C65B07" w:rsidRDefault="006A387B" w:rsidP="006A387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6A387B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387B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387B" w:rsidRPr="00541B02" w:rsidRDefault="006A387B" w:rsidP="006A38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387B" w:rsidRPr="0006323A" w:rsidRDefault="006A387B" w:rsidP="006A387B">
      <w:pPr>
        <w:autoSpaceDE w:val="0"/>
        <w:autoSpaceDN w:val="0"/>
        <w:adjustRightInd w:val="0"/>
      </w:pPr>
    </w:p>
    <w:p w:rsidR="006A387B" w:rsidRPr="00734559" w:rsidRDefault="006A387B" w:rsidP="006A387B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lastRenderedPageBreak/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6A387B" w:rsidRPr="00734559" w:rsidRDefault="006A387B" w:rsidP="006A387B">
      <w:pPr>
        <w:jc w:val="both"/>
        <w:rPr>
          <w:color w:val="000000"/>
          <w:sz w:val="22"/>
          <w:szCs w:val="22"/>
        </w:rPr>
      </w:pPr>
    </w:p>
    <w:p w:rsidR="006A387B" w:rsidRPr="00734559" w:rsidRDefault="006A387B" w:rsidP="006A387B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6A387B" w:rsidRPr="00734559" w:rsidRDefault="006A387B" w:rsidP="006A387B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6A387B" w:rsidRPr="00734559" w:rsidRDefault="006A387B" w:rsidP="006A387B">
      <w:pPr>
        <w:pStyle w:val="Paragrafoelenco"/>
        <w:jc w:val="center"/>
        <w:rPr>
          <w:color w:val="000000"/>
          <w:sz w:val="22"/>
          <w:szCs w:val="22"/>
        </w:rPr>
      </w:pP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6A387B" w:rsidRPr="00734559" w:rsidRDefault="006A387B" w:rsidP="006A387B">
      <w:pPr>
        <w:pStyle w:val="Paragrafoelenco"/>
        <w:numPr>
          <w:ilvl w:val="0"/>
          <w:numId w:val="35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6A387B" w:rsidRPr="00734559" w:rsidRDefault="006A387B" w:rsidP="006A387B">
      <w:pPr>
        <w:pStyle w:val="Normale1"/>
        <w:numPr>
          <w:ilvl w:val="0"/>
          <w:numId w:val="35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6A387B" w:rsidRPr="00734559" w:rsidRDefault="006A387B" w:rsidP="006A387B">
      <w:pPr>
        <w:numPr>
          <w:ilvl w:val="0"/>
          <w:numId w:val="35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6A387B" w:rsidRPr="00734559" w:rsidRDefault="006A387B" w:rsidP="006A387B">
      <w:pPr>
        <w:pStyle w:val="Normale1"/>
        <w:numPr>
          <w:ilvl w:val="0"/>
          <w:numId w:val="35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6A387B" w:rsidRPr="00734559" w:rsidRDefault="006A387B" w:rsidP="006A387B">
      <w:pPr>
        <w:pStyle w:val="Normale1"/>
        <w:numPr>
          <w:ilvl w:val="0"/>
          <w:numId w:val="35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6A387B" w:rsidRDefault="006A387B" w:rsidP="006A387B">
      <w:pPr>
        <w:numPr>
          <w:ilvl w:val="0"/>
          <w:numId w:val="35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6A387B" w:rsidRPr="00734559" w:rsidRDefault="006A387B" w:rsidP="006A387B">
      <w:pPr>
        <w:numPr>
          <w:ilvl w:val="0"/>
          <w:numId w:val="35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6A387B" w:rsidRPr="00734559" w:rsidRDefault="006A387B" w:rsidP="006A387B">
      <w:pPr>
        <w:rPr>
          <w:sz w:val="22"/>
          <w:szCs w:val="22"/>
        </w:rPr>
      </w:pPr>
    </w:p>
    <w:p w:rsidR="006A387B" w:rsidRDefault="006A387B" w:rsidP="006A387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6A387B" w:rsidRPr="0006323A" w:rsidRDefault="006A387B" w:rsidP="006A387B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6A387B" w:rsidRPr="0006323A" w:rsidRDefault="006A387B" w:rsidP="006A387B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6A387B" w:rsidRPr="0006323A" w:rsidRDefault="006A387B" w:rsidP="006A387B">
      <w:pPr>
        <w:spacing w:line="360" w:lineRule="auto"/>
        <w:ind w:left="284"/>
      </w:pPr>
      <w:r w:rsidRPr="0006323A">
        <w:t xml:space="preserve">Brindisi lì_____________ </w:t>
      </w:r>
    </w:p>
    <w:p w:rsidR="006A387B" w:rsidRPr="00197901" w:rsidRDefault="006A387B" w:rsidP="006A387B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6A387B" w:rsidRPr="00197901" w:rsidRDefault="006A387B" w:rsidP="006A387B">
      <w:pPr>
        <w:jc w:val="both"/>
        <w:rPr>
          <w:sz w:val="22"/>
          <w:szCs w:val="22"/>
        </w:rPr>
      </w:pPr>
    </w:p>
    <w:p w:rsidR="006A387B" w:rsidRPr="00197901" w:rsidRDefault="006A387B" w:rsidP="006A387B">
      <w:pPr>
        <w:jc w:val="both"/>
        <w:rPr>
          <w:sz w:val="22"/>
          <w:szCs w:val="22"/>
        </w:rPr>
      </w:pPr>
    </w:p>
    <w:p w:rsidR="006A387B" w:rsidRPr="0006323A" w:rsidRDefault="006A387B" w:rsidP="006A387B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 xml:space="preserve">(Decreto n. 101 del 10.08.2018, in ottemperanza al GDPR – Regolamento UE 2016/679,  del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6A387B" w:rsidRPr="00197901" w:rsidRDefault="006A387B" w:rsidP="006A387B">
      <w:pPr>
        <w:ind w:left="6372" w:firstLine="708"/>
        <w:rPr>
          <w:sz w:val="24"/>
          <w:szCs w:val="24"/>
        </w:rPr>
      </w:pPr>
    </w:p>
    <w:p w:rsidR="006A387B" w:rsidRDefault="006A387B" w:rsidP="006A387B">
      <w:pPr>
        <w:jc w:val="right"/>
        <w:rPr>
          <w:sz w:val="24"/>
          <w:szCs w:val="24"/>
        </w:rPr>
      </w:pPr>
    </w:p>
    <w:p w:rsidR="006A387B" w:rsidRPr="008D5E5C" w:rsidRDefault="006A387B" w:rsidP="006A387B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6A387B" w:rsidRPr="00E81D13" w:rsidRDefault="006A387B" w:rsidP="006A387B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915CF5" w:rsidRPr="00CB62C7" w:rsidRDefault="00915CF5" w:rsidP="00915CF5">
      <w:pPr>
        <w:pStyle w:val="Corpotesto"/>
        <w:ind w:left="6480" w:right="-1"/>
        <w:rPr>
          <w:rFonts w:eastAsia="Calibri" w:cstheme="minorHAnsi"/>
          <w:b/>
          <w:bCs/>
          <w:sz w:val="20"/>
          <w:szCs w:val="20"/>
        </w:rPr>
      </w:pPr>
      <w:bookmarkStart w:id="0" w:name="_GoBack"/>
      <w:bookmarkEnd w:id="0"/>
    </w:p>
    <w:sectPr w:rsidR="00915CF5" w:rsidRPr="00CB62C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8B" w:rsidRDefault="00B0368B">
      <w:r>
        <w:separator/>
      </w:r>
    </w:p>
  </w:endnote>
  <w:endnote w:type="continuationSeparator" w:id="0">
    <w:p w:rsidR="00B0368B" w:rsidRDefault="00B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C1E3E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A52D7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A52D7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A52D7" w:rsidRDefault="001A5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A52D7" w:rsidRDefault="001A52D7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Coordinata: 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Nicola Brandi, 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A52D7" w:rsidRDefault="001A52D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C1E3E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A52D7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A52D7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A52D7" w:rsidRDefault="001A5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8B" w:rsidRDefault="00B0368B">
      <w:r>
        <w:separator/>
      </w:r>
    </w:p>
  </w:footnote>
  <w:footnote w:type="continuationSeparator" w:id="0">
    <w:p w:rsidR="00B0368B" w:rsidRDefault="00B0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 w:rsidP="00971E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135A968" wp14:editId="12B0DAD8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52D7" w:rsidRDefault="001A52D7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A52D7" w:rsidRPr="0046449E" w:rsidRDefault="001A52D7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A52D7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03712" w:rsidRPr="00936409" w:rsidRDefault="00B03712" w:rsidP="00B03712">
          <w:pPr>
            <w:pStyle w:val="Corpotesto"/>
            <w:ind w:left="12"/>
            <w:rPr>
              <w:i/>
              <w:color w:val="0070C0"/>
              <w:sz w:val="18"/>
              <w:szCs w:val="18"/>
            </w:rPr>
          </w:pPr>
          <w:r w:rsidRPr="00936409">
            <w:rPr>
              <w:i/>
              <w:color w:val="0070C0"/>
              <w:w w:val="105"/>
              <w:sz w:val="18"/>
              <w:szCs w:val="18"/>
            </w:rPr>
            <w:t>Piano Nazionale di Ripresa e Resilienza - Missione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4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Istruzione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Ricerca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Componente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1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 Potenziamento dell’offerta dei servizi di istruzione: dagli asili nido alle Università – Investimento 3.1: Nuove competenze e nuovi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linguaggi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-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Realizzazione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Percorsi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Competenze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Trasversali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l’Orientamento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(PCTO)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sulle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discipline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STEM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 sul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multilinguismo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gli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istituti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tecnici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professionali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tramite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esperienze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orientamento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in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Italia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all’estero</w:t>
          </w:r>
          <w:r w:rsidRPr="00936409">
            <w:rPr>
              <w:i/>
              <w:color w:val="0070C0"/>
              <w:spacing w:val="80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(D.M. 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>88/2025)</w:t>
          </w:r>
        </w:p>
        <w:p w:rsidR="00B03712" w:rsidRDefault="00B03712" w:rsidP="00B03712">
          <w:r w:rsidRPr="00936409">
            <w:rPr>
              <w:color w:val="0070C0"/>
              <w:sz w:val="18"/>
              <w:szCs w:val="18"/>
            </w:rPr>
            <w:t xml:space="preserve">Codice </w:t>
          </w:r>
          <w:proofErr w:type="gramStart"/>
          <w:r w:rsidRPr="00936409">
            <w:rPr>
              <w:color w:val="0070C0"/>
              <w:sz w:val="18"/>
              <w:szCs w:val="18"/>
            </w:rPr>
            <w:t>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szCs w:val="24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</w:t>
          </w:r>
          <w:proofErr w:type="gramEnd"/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4C1I3.1-2025-1585-P-59255                                                       </w:t>
          </w:r>
          <w:r>
            <w:rPr>
              <w:i/>
              <w:color w:val="0070C0"/>
              <w:w w:val="105"/>
              <w:sz w:val="18"/>
              <w:szCs w:val="18"/>
            </w:rPr>
            <w:t xml:space="preserve">        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  </w:t>
          </w:r>
          <w:r w:rsidRPr="00936409">
            <w:rPr>
              <w:color w:val="0070C0"/>
              <w:sz w:val="16"/>
              <w:szCs w:val="16"/>
            </w:rPr>
            <w:t>CUP:</w:t>
          </w:r>
          <w:r w:rsidRPr="006351EC">
            <w:rPr>
              <w:color w:val="0070C0"/>
              <w:sz w:val="16"/>
              <w:szCs w:val="16"/>
            </w:rPr>
            <w:t xml:space="preserve">  D</w:t>
          </w:r>
          <w:r>
            <w:rPr>
              <w:color w:val="0070C0"/>
              <w:sz w:val="16"/>
              <w:szCs w:val="16"/>
            </w:rPr>
            <w:t>84D23006600006</w:t>
          </w:r>
        </w:p>
        <w:p w:rsidR="001A52D7" w:rsidRDefault="001A52D7" w:rsidP="00171AFF">
          <w:pPr>
            <w:tabs>
              <w:tab w:val="left" w:pos="5670"/>
            </w:tabs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A51CBA5" wp14:editId="0EFE5F26">
                <wp:simplePos x="0" y="0"/>
                <wp:positionH relativeFrom="margin">
                  <wp:posOffset>5274310</wp:posOffset>
                </wp:positionH>
                <wp:positionV relativeFrom="topMargin">
                  <wp:posOffset>694055</wp:posOffset>
                </wp:positionV>
                <wp:extent cx="796925" cy="779780"/>
                <wp:effectExtent l="0" t="0" r="3175" b="127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 </w:t>
          </w:r>
        </w:p>
        <w:p w:rsidR="001A52D7" w:rsidRPr="00CB62C7" w:rsidRDefault="001A52D7" w:rsidP="00CB62C7"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E889B8A" wp14:editId="79C3B121">
                <wp:simplePos x="0" y="0"/>
                <wp:positionH relativeFrom="margin">
                  <wp:posOffset>85725</wp:posOffset>
                </wp:positionH>
                <wp:positionV relativeFrom="paragraph">
                  <wp:posOffset>121920</wp:posOffset>
                </wp:positionV>
                <wp:extent cx="757555" cy="503555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55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6F4170" wp14:editId="3E2E48AB">
                <wp:simplePos x="0" y="0"/>
                <wp:positionH relativeFrom="column">
                  <wp:posOffset>1153160</wp:posOffset>
                </wp:positionH>
                <wp:positionV relativeFrom="paragraph">
                  <wp:posOffset>123190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A52D7" w:rsidRDefault="001A52D7" w:rsidP="00CB62C7"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A69FF1" wp14:editId="63528F8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68580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A52D7" w:rsidRPr="00B34D10" w:rsidRDefault="001A52D7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A52D7" w:rsidRPr="00B34D10" w:rsidRDefault="001A52D7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A52D7" w:rsidRPr="00B34D10" w:rsidRDefault="001A52D7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A69FF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5.4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Bq0/Re3gAAAAk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1A52D7" w:rsidRPr="00B34D10" w:rsidRDefault="001A52D7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A52D7" w:rsidRPr="00B34D10" w:rsidRDefault="001A52D7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A52D7" w:rsidRPr="00B34D10" w:rsidRDefault="001A52D7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A52D7" w:rsidRPr="00CB62C7" w:rsidRDefault="001A52D7" w:rsidP="00CB62C7">
          <w:pPr>
            <w:tabs>
              <w:tab w:val="left" w:pos="8595"/>
            </w:tabs>
          </w:pPr>
          <w:r>
            <w:tab/>
          </w:r>
        </w:p>
        <w:p w:rsidR="001A52D7" w:rsidRPr="0060146A" w:rsidRDefault="001A52D7" w:rsidP="00971EC6">
          <w:pPr>
            <w:pStyle w:val="Corpotesto"/>
            <w:ind w:right="-1"/>
            <w:rPr>
              <w:color w:val="0070C0"/>
              <w:sz w:val="18"/>
              <w:szCs w:val="18"/>
            </w:rPr>
          </w:pPr>
        </w:p>
      </w:tc>
    </w:tr>
  </w:tbl>
  <w:p w:rsidR="001A52D7" w:rsidRDefault="001A52D7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4CF"/>
    <w:multiLevelType w:val="hybridMultilevel"/>
    <w:tmpl w:val="8CBA4A92"/>
    <w:lvl w:ilvl="0" w:tplc="28C69F02">
      <w:numFmt w:val="bullet"/>
      <w:lvlText w:val="•"/>
      <w:lvlJc w:val="left"/>
      <w:pPr>
        <w:ind w:left="612" w:hanging="228"/>
      </w:pPr>
      <w:rPr>
        <w:rFonts w:ascii="Arial MT" w:eastAsia="Arial MT" w:hAnsi="Arial MT" w:cs="Arial MT" w:hint="default"/>
        <w:spacing w:val="0"/>
        <w:w w:val="108"/>
        <w:lang w:val="it-IT" w:eastAsia="en-US" w:bidi="ar-SA"/>
      </w:rPr>
    </w:lvl>
    <w:lvl w:ilvl="1" w:tplc="8B12BA90">
      <w:numFmt w:val="bullet"/>
      <w:lvlText w:val="•"/>
      <w:lvlJc w:val="left"/>
      <w:pPr>
        <w:ind w:left="1606" w:hanging="228"/>
      </w:pPr>
      <w:rPr>
        <w:rFonts w:hint="default"/>
        <w:lang w:val="it-IT" w:eastAsia="en-US" w:bidi="ar-SA"/>
      </w:rPr>
    </w:lvl>
    <w:lvl w:ilvl="2" w:tplc="9F9CB0FE">
      <w:numFmt w:val="bullet"/>
      <w:lvlText w:val="•"/>
      <w:lvlJc w:val="left"/>
      <w:pPr>
        <w:ind w:left="2592" w:hanging="228"/>
      </w:pPr>
      <w:rPr>
        <w:rFonts w:hint="default"/>
        <w:lang w:val="it-IT" w:eastAsia="en-US" w:bidi="ar-SA"/>
      </w:rPr>
    </w:lvl>
    <w:lvl w:ilvl="3" w:tplc="6F267A1E">
      <w:numFmt w:val="bullet"/>
      <w:lvlText w:val="•"/>
      <w:lvlJc w:val="left"/>
      <w:pPr>
        <w:ind w:left="3579" w:hanging="228"/>
      </w:pPr>
      <w:rPr>
        <w:rFonts w:hint="default"/>
        <w:lang w:val="it-IT" w:eastAsia="en-US" w:bidi="ar-SA"/>
      </w:rPr>
    </w:lvl>
    <w:lvl w:ilvl="4" w:tplc="2DF6B5FA">
      <w:numFmt w:val="bullet"/>
      <w:lvlText w:val="•"/>
      <w:lvlJc w:val="left"/>
      <w:pPr>
        <w:ind w:left="4565" w:hanging="228"/>
      </w:pPr>
      <w:rPr>
        <w:rFonts w:hint="default"/>
        <w:lang w:val="it-IT" w:eastAsia="en-US" w:bidi="ar-SA"/>
      </w:rPr>
    </w:lvl>
    <w:lvl w:ilvl="5" w:tplc="D14E4588">
      <w:numFmt w:val="bullet"/>
      <w:lvlText w:val="•"/>
      <w:lvlJc w:val="left"/>
      <w:pPr>
        <w:ind w:left="5552" w:hanging="228"/>
      </w:pPr>
      <w:rPr>
        <w:rFonts w:hint="default"/>
        <w:lang w:val="it-IT" w:eastAsia="en-US" w:bidi="ar-SA"/>
      </w:rPr>
    </w:lvl>
    <w:lvl w:ilvl="6" w:tplc="BE5A26F2">
      <w:numFmt w:val="bullet"/>
      <w:lvlText w:val="•"/>
      <w:lvlJc w:val="left"/>
      <w:pPr>
        <w:ind w:left="6538" w:hanging="228"/>
      </w:pPr>
      <w:rPr>
        <w:rFonts w:hint="default"/>
        <w:lang w:val="it-IT" w:eastAsia="en-US" w:bidi="ar-SA"/>
      </w:rPr>
    </w:lvl>
    <w:lvl w:ilvl="7" w:tplc="781EAACE">
      <w:numFmt w:val="bullet"/>
      <w:lvlText w:val="•"/>
      <w:lvlJc w:val="left"/>
      <w:pPr>
        <w:ind w:left="7524" w:hanging="228"/>
      </w:pPr>
      <w:rPr>
        <w:rFonts w:hint="default"/>
        <w:lang w:val="it-IT" w:eastAsia="en-US" w:bidi="ar-SA"/>
      </w:rPr>
    </w:lvl>
    <w:lvl w:ilvl="8" w:tplc="0AAE1EF2">
      <w:numFmt w:val="bullet"/>
      <w:lvlText w:val="•"/>
      <w:lvlJc w:val="left"/>
      <w:pPr>
        <w:ind w:left="8511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F43"/>
    <w:multiLevelType w:val="multilevel"/>
    <w:tmpl w:val="A62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9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4350"/>
    <w:multiLevelType w:val="multilevel"/>
    <w:tmpl w:val="406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32FE03FE"/>
    <w:multiLevelType w:val="hybridMultilevel"/>
    <w:tmpl w:val="C2946464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2D50"/>
    <w:multiLevelType w:val="multilevel"/>
    <w:tmpl w:val="322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53FF2"/>
    <w:multiLevelType w:val="multilevel"/>
    <w:tmpl w:val="B08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46AE"/>
    <w:multiLevelType w:val="multilevel"/>
    <w:tmpl w:val="841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93F50"/>
    <w:multiLevelType w:val="hybridMultilevel"/>
    <w:tmpl w:val="BB6E1E5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2" w15:restartNumberingAfterBreak="0">
    <w:nsid w:val="72ED3FDD"/>
    <w:multiLevelType w:val="hybridMultilevel"/>
    <w:tmpl w:val="37B230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4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1"/>
  </w:num>
  <w:num w:numId="5">
    <w:abstractNumId w:val="23"/>
  </w:num>
  <w:num w:numId="6">
    <w:abstractNumId w:val="18"/>
  </w:num>
  <w:num w:numId="7">
    <w:abstractNumId w:val="2"/>
  </w:num>
  <w:num w:numId="8">
    <w:abstractNumId w:val="12"/>
  </w:num>
  <w:num w:numId="9">
    <w:abstractNumId w:val="21"/>
  </w:num>
  <w:num w:numId="10">
    <w:abstractNumId w:val="35"/>
  </w:num>
  <w:num w:numId="11">
    <w:abstractNumId w:val="9"/>
  </w:num>
  <w:num w:numId="12">
    <w:abstractNumId w:val="5"/>
  </w:num>
  <w:num w:numId="13">
    <w:abstractNumId w:val="0"/>
  </w:num>
  <w:num w:numId="14">
    <w:abstractNumId w:val="34"/>
  </w:num>
  <w:num w:numId="15">
    <w:abstractNumId w:val="8"/>
  </w:num>
  <w:num w:numId="16">
    <w:abstractNumId w:val="31"/>
  </w:num>
  <w:num w:numId="17">
    <w:abstractNumId w:val="3"/>
  </w:num>
  <w:num w:numId="18">
    <w:abstractNumId w:val="29"/>
  </w:num>
  <w:num w:numId="19">
    <w:abstractNumId w:val="24"/>
  </w:num>
  <w:num w:numId="20">
    <w:abstractNumId w:val="15"/>
  </w:num>
  <w:num w:numId="21">
    <w:abstractNumId w:val="28"/>
  </w:num>
  <w:num w:numId="22">
    <w:abstractNumId w:val="33"/>
  </w:num>
  <w:num w:numId="23">
    <w:abstractNumId w:val="30"/>
  </w:num>
  <w:num w:numId="24">
    <w:abstractNumId w:val="25"/>
  </w:num>
  <w:num w:numId="25">
    <w:abstractNumId w:val="10"/>
  </w:num>
  <w:num w:numId="26">
    <w:abstractNumId w:val="26"/>
  </w:num>
  <w:num w:numId="27">
    <w:abstractNumId w:val="32"/>
  </w:num>
  <w:num w:numId="28">
    <w:abstractNumId w:val="16"/>
  </w:num>
  <w:num w:numId="29">
    <w:abstractNumId w:val="19"/>
  </w:num>
  <w:num w:numId="30">
    <w:abstractNumId w:val="20"/>
  </w:num>
  <w:num w:numId="31">
    <w:abstractNumId w:val="13"/>
  </w:num>
  <w:num w:numId="32">
    <w:abstractNumId w:val="22"/>
  </w:num>
  <w:num w:numId="33">
    <w:abstractNumId w:val="7"/>
  </w:num>
  <w:num w:numId="34">
    <w:abstractNumId w:val="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5641D"/>
    <w:rsid w:val="0006591C"/>
    <w:rsid w:val="000D3B5D"/>
    <w:rsid w:val="00101E03"/>
    <w:rsid w:val="00114E9D"/>
    <w:rsid w:val="001326AB"/>
    <w:rsid w:val="00152F53"/>
    <w:rsid w:val="001572E0"/>
    <w:rsid w:val="00171AFF"/>
    <w:rsid w:val="001A3CCA"/>
    <w:rsid w:val="001A52D7"/>
    <w:rsid w:val="001A5A35"/>
    <w:rsid w:val="001A607C"/>
    <w:rsid w:val="001B5DAF"/>
    <w:rsid w:val="001D1096"/>
    <w:rsid w:val="001D3EB0"/>
    <w:rsid w:val="001D5C3B"/>
    <w:rsid w:val="001F1651"/>
    <w:rsid w:val="001F7909"/>
    <w:rsid w:val="00216F89"/>
    <w:rsid w:val="002258B3"/>
    <w:rsid w:val="00273983"/>
    <w:rsid w:val="00274326"/>
    <w:rsid w:val="003010CD"/>
    <w:rsid w:val="0033065E"/>
    <w:rsid w:val="00334217"/>
    <w:rsid w:val="003B7E82"/>
    <w:rsid w:val="00400D9F"/>
    <w:rsid w:val="00407580"/>
    <w:rsid w:val="004331BA"/>
    <w:rsid w:val="00461DC6"/>
    <w:rsid w:val="0046449E"/>
    <w:rsid w:val="00494672"/>
    <w:rsid w:val="004B7F9C"/>
    <w:rsid w:val="004E2451"/>
    <w:rsid w:val="004F46B8"/>
    <w:rsid w:val="00523614"/>
    <w:rsid w:val="0052738F"/>
    <w:rsid w:val="005729B5"/>
    <w:rsid w:val="00582F3F"/>
    <w:rsid w:val="00585652"/>
    <w:rsid w:val="00595FFF"/>
    <w:rsid w:val="005A1302"/>
    <w:rsid w:val="005C07E5"/>
    <w:rsid w:val="005D40EB"/>
    <w:rsid w:val="005D4493"/>
    <w:rsid w:val="005D5FB1"/>
    <w:rsid w:val="0060146A"/>
    <w:rsid w:val="00614572"/>
    <w:rsid w:val="00621E0E"/>
    <w:rsid w:val="006470F0"/>
    <w:rsid w:val="00650778"/>
    <w:rsid w:val="006536C7"/>
    <w:rsid w:val="00654E09"/>
    <w:rsid w:val="00657143"/>
    <w:rsid w:val="006576AB"/>
    <w:rsid w:val="00662365"/>
    <w:rsid w:val="006762BF"/>
    <w:rsid w:val="0068404F"/>
    <w:rsid w:val="00693BC1"/>
    <w:rsid w:val="00695735"/>
    <w:rsid w:val="006A387B"/>
    <w:rsid w:val="006A4901"/>
    <w:rsid w:val="006A541A"/>
    <w:rsid w:val="006A7CC7"/>
    <w:rsid w:val="006B1190"/>
    <w:rsid w:val="006D0517"/>
    <w:rsid w:val="006D625A"/>
    <w:rsid w:val="006E297A"/>
    <w:rsid w:val="006E48CE"/>
    <w:rsid w:val="006F4043"/>
    <w:rsid w:val="0070654F"/>
    <w:rsid w:val="007319E6"/>
    <w:rsid w:val="00740392"/>
    <w:rsid w:val="007577F4"/>
    <w:rsid w:val="007B7D52"/>
    <w:rsid w:val="007C1E3E"/>
    <w:rsid w:val="007C2512"/>
    <w:rsid w:val="00803274"/>
    <w:rsid w:val="008059B4"/>
    <w:rsid w:val="0082743F"/>
    <w:rsid w:val="0084594C"/>
    <w:rsid w:val="0086386B"/>
    <w:rsid w:val="0086752A"/>
    <w:rsid w:val="008728C4"/>
    <w:rsid w:val="0088081D"/>
    <w:rsid w:val="00886515"/>
    <w:rsid w:val="008A66FE"/>
    <w:rsid w:val="008F1849"/>
    <w:rsid w:val="009017D6"/>
    <w:rsid w:val="00905DCE"/>
    <w:rsid w:val="00915CF5"/>
    <w:rsid w:val="0093430E"/>
    <w:rsid w:val="00940F4C"/>
    <w:rsid w:val="0095625E"/>
    <w:rsid w:val="00971EC6"/>
    <w:rsid w:val="009837DF"/>
    <w:rsid w:val="009955ED"/>
    <w:rsid w:val="009D5ADB"/>
    <w:rsid w:val="00A96FA6"/>
    <w:rsid w:val="00AA65D6"/>
    <w:rsid w:val="00AC7F10"/>
    <w:rsid w:val="00AD07AC"/>
    <w:rsid w:val="00AE3969"/>
    <w:rsid w:val="00AF6153"/>
    <w:rsid w:val="00B0368B"/>
    <w:rsid w:val="00B03712"/>
    <w:rsid w:val="00B30245"/>
    <w:rsid w:val="00B62611"/>
    <w:rsid w:val="00B76CE4"/>
    <w:rsid w:val="00B840E6"/>
    <w:rsid w:val="00B937A0"/>
    <w:rsid w:val="00B976C4"/>
    <w:rsid w:val="00BA5DE7"/>
    <w:rsid w:val="00BB2F1A"/>
    <w:rsid w:val="00BC1B69"/>
    <w:rsid w:val="00BD2E6E"/>
    <w:rsid w:val="00BE09C8"/>
    <w:rsid w:val="00C277CC"/>
    <w:rsid w:val="00C36927"/>
    <w:rsid w:val="00C54F35"/>
    <w:rsid w:val="00C74D05"/>
    <w:rsid w:val="00C77C99"/>
    <w:rsid w:val="00C90A4B"/>
    <w:rsid w:val="00CB62C7"/>
    <w:rsid w:val="00CF4227"/>
    <w:rsid w:val="00D152FA"/>
    <w:rsid w:val="00D15A1A"/>
    <w:rsid w:val="00D321AA"/>
    <w:rsid w:val="00D448DF"/>
    <w:rsid w:val="00D54DDA"/>
    <w:rsid w:val="00D6003F"/>
    <w:rsid w:val="00D779DD"/>
    <w:rsid w:val="00D8721E"/>
    <w:rsid w:val="00D93FF6"/>
    <w:rsid w:val="00DC0D9D"/>
    <w:rsid w:val="00DE1575"/>
    <w:rsid w:val="00E53988"/>
    <w:rsid w:val="00E61065"/>
    <w:rsid w:val="00EB6346"/>
    <w:rsid w:val="00EB64B2"/>
    <w:rsid w:val="00EB68A9"/>
    <w:rsid w:val="00EF4BA1"/>
    <w:rsid w:val="00F10126"/>
    <w:rsid w:val="00F336E8"/>
    <w:rsid w:val="00F60F90"/>
    <w:rsid w:val="00FC28DF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1E313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uiPriority w:val="22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70654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0654F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70654F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0654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C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15CF5"/>
  </w:style>
  <w:style w:type="paragraph" w:customStyle="1" w:styleId="Normale1">
    <w:name w:val="Normale1"/>
    <w:rsid w:val="006A387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8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4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02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0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9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6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4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8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5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4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8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2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4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1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6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5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9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1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8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7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7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28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6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9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0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3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3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0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5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2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7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9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6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0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5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50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2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8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6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8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58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7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63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7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5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8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2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0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84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1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8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7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2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06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7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68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8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53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7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116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8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71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87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3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97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19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90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9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8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3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9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62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81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7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14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9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61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39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9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9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7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7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4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5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0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5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3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76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4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2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7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1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5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9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3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2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2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2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6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9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0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8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4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5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3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1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6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8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8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9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1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0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6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0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5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6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9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6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82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7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1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5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2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2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3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6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68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0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49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2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2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4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06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2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8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7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35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3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84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6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9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2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3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2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60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8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34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3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3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83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18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84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8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26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7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63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5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4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41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7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02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2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7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8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EC86-58BC-4194-B4C3-0816F771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SG-01</cp:lastModifiedBy>
  <cp:revision>3</cp:revision>
  <cp:lastPrinted>2024-07-25T06:44:00Z</cp:lastPrinted>
  <dcterms:created xsi:type="dcterms:W3CDTF">2026-03-04T10:57:00Z</dcterms:created>
  <dcterms:modified xsi:type="dcterms:W3CDTF">2026-03-04T11:11:00Z</dcterms:modified>
</cp:coreProperties>
</file>